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09F29" w14:textId="41A33D04" w:rsidR="002F3976" w:rsidRDefault="00085275" w:rsidP="00937456">
      <w:pPr>
        <w:spacing w:before="0" w:beforeAutospacing="0" w:after="0" w:afterAutospacing="0"/>
        <w:ind w:left="-142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5275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0B5BA7E" wp14:editId="082391D0">
            <wp:extent cx="6550875" cy="8888627"/>
            <wp:effectExtent l="0" t="0" r="2540" b="8255"/>
            <wp:docPr id="2" name="Рисунок 2" descr="F:\Лицей102\Фото сайта\Новая папк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цей102\Фото сайта\Новая папка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3" t="4772" r="856" b="3432"/>
                    <a:stretch/>
                  </pic:blipFill>
                  <pic:spPr bwMode="auto">
                    <a:xfrm>
                      <a:off x="0" y="0"/>
                      <a:ext cx="6565338" cy="89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496C1" w14:textId="77777777" w:rsidR="005B38BE" w:rsidRPr="00C30073" w:rsidRDefault="005B38BE" w:rsidP="00937456">
      <w:pPr>
        <w:spacing w:before="0" w:beforeAutospacing="0" w:after="0" w:afterAutospacing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Лицей зарегистрирован в Межрайонной инспекции ФНС России по Ростовской области, внесен в Единый Государственный реестр юридических лиц, поставлен на учет в инспекции Ростовской области, имеет выданные</w:t>
      </w:r>
      <w:r w:rsidR="00713C81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Министерством общего и профессионального образования Ростовской области 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Лицензию на  осуществление образовательной деятельности по реализации общеобразовательных программ начального общего, основного общего, среднего общего образования </w:t>
      </w:r>
      <w:r w:rsidR="00713C81" w:rsidRPr="00713C81">
        <w:rPr>
          <w:rFonts w:ascii="Times New Roman" w:hAnsi="Times New Roman" w:cs="Times New Roman"/>
          <w:sz w:val="24"/>
          <w:szCs w:val="24"/>
          <w:lang w:val="ru-RU"/>
        </w:rPr>
        <w:t>(приказ</w:t>
      </w:r>
      <w:r w:rsidR="00713C81">
        <w:rPr>
          <w:rFonts w:ascii="Times New Roman" w:hAnsi="Times New Roman" w:cs="Times New Roman"/>
          <w:sz w:val="24"/>
          <w:szCs w:val="24"/>
          <w:lang w:val="ru-RU"/>
        </w:rPr>
        <w:t xml:space="preserve"> от 09.03.2021</w:t>
      </w:r>
      <w:r w:rsidR="00713C81" w:rsidRPr="00713C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C81">
        <w:rPr>
          <w:rFonts w:ascii="Times New Roman" w:hAnsi="Times New Roman" w:cs="Times New Roman"/>
          <w:sz w:val="24"/>
          <w:szCs w:val="24"/>
          <w:lang w:val="ru-RU"/>
        </w:rPr>
        <w:t>№ 329-У,</w:t>
      </w:r>
      <w:r w:rsidR="004745DA">
        <w:rPr>
          <w:rFonts w:ascii="Times New Roman" w:hAnsi="Times New Roman" w:cs="Times New Roman"/>
          <w:sz w:val="24"/>
          <w:szCs w:val="24"/>
          <w:lang w:val="ru-RU"/>
        </w:rPr>
        <w:t xml:space="preserve">  регистрационный номер</w:t>
      </w:r>
      <w:r w:rsidR="00C35F3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13C81">
        <w:rPr>
          <w:rFonts w:ascii="Times New Roman" w:hAnsi="Times New Roman" w:cs="Times New Roman"/>
          <w:sz w:val="24"/>
          <w:szCs w:val="24"/>
          <w:lang w:val="ru-RU"/>
        </w:rPr>
        <w:t xml:space="preserve">№ 7130) 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) и Свидетельство о государственной аккредитации (</w:t>
      </w:r>
      <w:r w:rsidR="00713C81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 w:rsidR="00DF5F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19</w:t>
      </w:r>
      <w:r w:rsidR="00DF5FAC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F5FAC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="00DF5FAC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713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2021  № 824-У, </w:t>
      </w:r>
      <w:r w:rsidR="00C35F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регистрационный номер: № 3307, </w:t>
      </w:r>
      <w:r w:rsidR="00DF5F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серия 61 А01 № 0001297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, срок действия до 22 апреля 2026 г.).</w:t>
      </w:r>
    </w:p>
    <w:p w14:paraId="1D881F2A" w14:textId="77777777" w:rsidR="00FA5AB5" w:rsidRPr="00C30073" w:rsidRDefault="00FA5AB5" w:rsidP="00937456">
      <w:pPr>
        <w:spacing w:before="0" w:beforeAutospacing="0" w:after="0" w:afterAutospacing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Учредителем МБОУ «Лицей № 102» является муниципальное образование «город Ростов-на-Дону». Функции и полномочия учредителя осуществляет в рамках своей компетенции, установленной нормативным правовым актом муниципального образования, Управление образования города Ростова-на-Дону.</w:t>
      </w:r>
    </w:p>
    <w:p w14:paraId="0A2058D1" w14:textId="77777777" w:rsidR="007867AD" w:rsidRDefault="00FA5AB5" w:rsidP="00937456">
      <w:pPr>
        <w:spacing w:before="0" w:beforeAutospacing="0" w:after="0" w:afterAutospacing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МБОУ «Лицей № 102» расположен в 5 микрорайоне Сев</w:t>
      </w:r>
      <w:r w:rsidR="00322F0C" w:rsidRPr="00C3007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рного жилого массива, где происходит пересечение транспортных магистралей, связывающих разные микрорайоны города и обеспечивающих транспортную доступность образовательных услуг лицея для обучающихся, проживающих в разных частях города. Рядом с лицеем расположены административные учреждения Ворошиловского района, </w:t>
      </w:r>
      <w:r w:rsidR="00620E0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05827">
        <w:rPr>
          <w:rFonts w:ascii="Times New Roman" w:hAnsi="Times New Roman" w:cs="Times New Roman"/>
          <w:sz w:val="24"/>
          <w:szCs w:val="24"/>
          <w:lang w:val="ru-RU"/>
        </w:rPr>
        <w:t>портивные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компле</w:t>
      </w:r>
      <w:r w:rsidR="002868F3">
        <w:rPr>
          <w:rFonts w:ascii="Times New Roman" w:hAnsi="Times New Roman" w:cs="Times New Roman"/>
          <w:sz w:val="24"/>
          <w:szCs w:val="24"/>
          <w:lang w:val="ru-RU"/>
        </w:rPr>
        <w:t>ксы, торговые центры, кинотеатр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, парк «Дружба», несколько дошкольных учреждений, библиотека имени Гагарина, которые лицей </w:t>
      </w:r>
      <w:r w:rsidR="005B38BE" w:rsidRPr="00C30073">
        <w:rPr>
          <w:rFonts w:ascii="Times New Roman" w:hAnsi="Times New Roman" w:cs="Times New Roman"/>
          <w:sz w:val="24"/>
          <w:szCs w:val="24"/>
          <w:lang w:val="ru-RU"/>
        </w:rPr>
        <w:t>использует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для вовлечения обучающихся в систему дополнительного образования,</w:t>
      </w:r>
      <w:r w:rsidR="006A2B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совершенствования внеклассной и внешкольной воспитательной работы.</w:t>
      </w:r>
    </w:p>
    <w:p w14:paraId="484C78C4" w14:textId="77777777" w:rsidR="005D6A46" w:rsidRDefault="005D6A46" w:rsidP="00937456">
      <w:pPr>
        <w:spacing w:before="0" w:beforeAutospacing="0" w:after="0" w:afterAutospacing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D241E1" w14:textId="77777777" w:rsidR="005D6A46" w:rsidRPr="00647C41" w:rsidRDefault="005D6A46" w:rsidP="00937456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A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7F36438E" w14:textId="77777777" w:rsidR="005D6A46" w:rsidRPr="00647C41" w:rsidRDefault="005D6A46" w:rsidP="00937456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47C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5FCA913A" w14:textId="792BDF8D" w:rsidR="005D6A46" w:rsidRPr="00647C41" w:rsidRDefault="005D6A46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«Лицей №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102» 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</w:t>
      </w:r>
      <w:proofErr w:type="gramEnd"/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основными образовательными программами,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32349C" w14:textId="6C426097" w:rsidR="005D6A46" w:rsidRPr="00647C41" w:rsidRDefault="005D6A46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 федеральную образовательную программу начального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— ФОП ООО), федеральную образовательную программу среднего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</w:p>
    <w:p w14:paraId="7FDE5D24" w14:textId="2D41FE87" w:rsidR="005D6A46" w:rsidRDefault="005D6A46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СОО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="003C08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реализует мероприятия дорожной карты, утвержденной 17.01.2023.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Лицей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утвердил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 w:rsidRPr="005D6A46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разработке ООП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5D6A46">
        <w:rPr>
          <w:rFonts w:hAnsi="Times New Roman" w:cs="Times New Roman"/>
          <w:color w:val="000000"/>
          <w:sz w:val="24"/>
          <w:szCs w:val="24"/>
          <w:lang w:val="ru-RU"/>
        </w:rPr>
        <w:t xml:space="preserve"> непосредственно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использовал</w:t>
      </w:r>
      <w:r w:rsidRPr="005D6A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14644C6" w14:textId="10A83062" w:rsidR="005D6A46" w:rsidRPr="00647C41" w:rsidRDefault="005D6A46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14:paraId="5FC951F8" w14:textId="77777777" w:rsidR="005D6A46" w:rsidRPr="00647C41" w:rsidRDefault="005D6A46" w:rsidP="0093745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14:paraId="495A8277" w14:textId="77777777" w:rsidR="005D6A46" w:rsidRPr="00647C41" w:rsidRDefault="005D6A46" w:rsidP="0093745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14:paraId="304BF43C" w14:textId="77777777" w:rsidR="005D6A46" w:rsidRDefault="005D6A46" w:rsidP="0093745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14:paraId="6CE575F0" w14:textId="77777777" w:rsidR="005D6A46" w:rsidRDefault="005D6A46" w:rsidP="0093745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14:paraId="39EA77B7" w14:textId="77777777" w:rsidR="005D6A46" w:rsidRDefault="005D6A46" w:rsidP="00937456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14:paraId="783CCBD8" w14:textId="77777777" w:rsidR="00944E24" w:rsidRPr="00382D14" w:rsidRDefault="00944E24" w:rsidP="00937456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TimesNewRoman" w:hAnsi="Times New Roman" w:cs="Times New Roman"/>
          <w:sz w:val="24"/>
          <w:szCs w:val="24"/>
          <w:lang w:val="ru-RU"/>
        </w:rPr>
      </w:pPr>
      <w:r w:rsidRPr="00382D14">
        <w:rPr>
          <w:rFonts w:ascii="Times New Roman" w:eastAsia="TimesNewRoman" w:hAnsi="Times New Roman" w:cs="Times New Roman"/>
          <w:sz w:val="24"/>
          <w:szCs w:val="24"/>
          <w:lang w:val="ru-RU"/>
        </w:rPr>
        <w:t>Также Лицей реализует образовательные программы дополнительного образования детей</w:t>
      </w:r>
      <w:r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NewRoman" w:hAnsi="Times New Roman" w:cs="Times New Roman"/>
          <w:sz w:val="24"/>
          <w:szCs w:val="24"/>
          <w:lang w:val="ru-RU"/>
        </w:rPr>
        <w:t>( 1</w:t>
      </w:r>
      <w:proofErr w:type="gramEnd"/>
      <w:r>
        <w:rPr>
          <w:rFonts w:ascii="Times New Roman" w:eastAsia="TimesNewRoman" w:hAnsi="Times New Roman" w:cs="Times New Roman"/>
          <w:sz w:val="24"/>
          <w:szCs w:val="24"/>
          <w:lang w:val="ru-RU"/>
        </w:rPr>
        <w:t>-11 классы).</w:t>
      </w:r>
    </w:p>
    <w:p w14:paraId="4F65204B" w14:textId="77777777" w:rsidR="00944E24" w:rsidRDefault="00944E24" w:rsidP="00937456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TimesNewRoman" w:hAnsi="Times New Roman" w:cs="Times New Roman"/>
          <w:sz w:val="24"/>
          <w:szCs w:val="24"/>
          <w:lang w:val="ru-RU"/>
        </w:rPr>
      </w:pPr>
      <w:r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>
        <w:rPr>
          <w:rFonts w:ascii="Times New Roman" w:eastAsia="TimesNewRoman" w:hAnsi="Times New Roman" w:cs="Times New Roman"/>
          <w:sz w:val="24"/>
          <w:szCs w:val="24"/>
          <w:lang w:val="ru-RU"/>
        </w:rPr>
        <w:t>Для  обучающихся</w:t>
      </w:r>
      <w:proofErr w:type="gramEnd"/>
      <w:r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с ОВЗ   Лицей реаизует а</w:t>
      </w:r>
      <w:r w:rsidRPr="00707733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даптированные основные общеобразовательные программы </w:t>
      </w:r>
      <w:r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707733">
        <w:rPr>
          <w:rFonts w:ascii="Times New Roman" w:eastAsia="TimesNewRoman" w:hAnsi="Times New Roman" w:cs="Times New Roman"/>
          <w:sz w:val="24"/>
          <w:szCs w:val="24"/>
          <w:lang w:val="ru-RU"/>
        </w:rPr>
        <w:t>общего образования</w:t>
      </w:r>
      <w:r>
        <w:rPr>
          <w:rFonts w:ascii="Times New Roman" w:eastAsia="TimesNewRoman" w:hAnsi="Times New Roman" w:cs="Times New Roman"/>
          <w:sz w:val="24"/>
          <w:szCs w:val="24"/>
          <w:lang w:val="ru-RU"/>
        </w:rPr>
        <w:t>:</w:t>
      </w:r>
    </w:p>
    <w:p w14:paraId="7594BCC7" w14:textId="77777777" w:rsidR="00944E24" w:rsidRDefault="00944E24" w:rsidP="00937456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eastAsia="TimesNewRoman"/>
          <w:szCs w:val="24"/>
        </w:rPr>
      </w:pPr>
      <w:proofErr w:type="gramStart"/>
      <w:r>
        <w:rPr>
          <w:rFonts w:eastAsia="TimesNewRoman"/>
          <w:szCs w:val="24"/>
        </w:rPr>
        <w:lastRenderedPageBreak/>
        <w:t>Адаптированная  основная</w:t>
      </w:r>
      <w:proofErr w:type="gramEnd"/>
      <w:r>
        <w:rPr>
          <w:rFonts w:eastAsia="TimesNewRoman"/>
          <w:szCs w:val="24"/>
        </w:rPr>
        <w:t xml:space="preserve"> общеобразовательная программа начального общего образования  для обучающихся с задержкой  психического развития (вариант 7.2);</w:t>
      </w:r>
    </w:p>
    <w:p w14:paraId="661B0ED5" w14:textId="77777777" w:rsidR="00944E24" w:rsidRDefault="00944E24" w:rsidP="00937456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eastAsia="TimesNewRoman"/>
          <w:szCs w:val="24"/>
        </w:rPr>
      </w:pPr>
      <w:proofErr w:type="gramStart"/>
      <w:r>
        <w:rPr>
          <w:rFonts w:eastAsia="TimesNewRoman"/>
          <w:szCs w:val="24"/>
        </w:rPr>
        <w:t>Адаптированная  основная</w:t>
      </w:r>
      <w:proofErr w:type="gramEnd"/>
      <w:r>
        <w:rPr>
          <w:rFonts w:eastAsia="TimesNewRoman"/>
          <w:szCs w:val="24"/>
        </w:rPr>
        <w:t xml:space="preserve"> общеобразовательная программа начального общего образования  для обучающихся с нарушениями опорно-двигательногот аппарата </w:t>
      </w:r>
    </w:p>
    <w:p w14:paraId="3714FAFD" w14:textId="77777777" w:rsidR="00944E24" w:rsidRDefault="00944E24" w:rsidP="00937456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eastAsia="TimesNewRoman"/>
          <w:szCs w:val="24"/>
        </w:rPr>
      </w:pPr>
      <w:proofErr w:type="gramStart"/>
      <w:r>
        <w:rPr>
          <w:rFonts w:eastAsia="TimesNewRoman"/>
          <w:szCs w:val="24"/>
        </w:rPr>
        <w:t>( вариант</w:t>
      </w:r>
      <w:proofErr w:type="gramEnd"/>
      <w:r>
        <w:rPr>
          <w:rFonts w:eastAsia="TimesNewRoman"/>
          <w:szCs w:val="24"/>
        </w:rPr>
        <w:t xml:space="preserve"> 6.2);</w:t>
      </w:r>
    </w:p>
    <w:p w14:paraId="3AED8E2F" w14:textId="77777777" w:rsidR="00944E24" w:rsidRDefault="00944E24" w:rsidP="00937456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eastAsia="TimesNewRoman"/>
          <w:szCs w:val="24"/>
        </w:rPr>
      </w:pPr>
      <w:proofErr w:type="gramStart"/>
      <w:r>
        <w:rPr>
          <w:rFonts w:eastAsia="TimesNewRoman"/>
          <w:szCs w:val="24"/>
        </w:rPr>
        <w:t>Адаптированная  основная</w:t>
      </w:r>
      <w:proofErr w:type="gramEnd"/>
      <w:r>
        <w:rPr>
          <w:rFonts w:eastAsia="TimesNewRoman"/>
          <w:szCs w:val="24"/>
        </w:rPr>
        <w:t xml:space="preserve"> общеобразовательная программа начального общего образования  для обучающихся с тяжелыми нарушениями речи ( вариант 5.2);</w:t>
      </w:r>
    </w:p>
    <w:p w14:paraId="4674657C" w14:textId="77777777" w:rsidR="00944E24" w:rsidRDefault="00944E24" w:rsidP="00937456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eastAsia="TimesNewRoman"/>
          <w:szCs w:val="24"/>
        </w:rPr>
      </w:pPr>
      <w:proofErr w:type="gramStart"/>
      <w:r>
        <w:rPr>
          <w:rFonts w:eastAsia="TimesNewRoman"/>
          <w:szCs w:val="24"/>
        </w:rPr>
        <w:t>Адаптированная  основная</w:t>
      </w:r>
      <w:proofErr w:type="gramEnd"/>
      <w:r>
        <w:rPr>
          <w:rFonts w:eastAsia="TimesNewRoman"/>
          <w:szCs w:val="24"/>
        </w:rPr>
        <w:t xml:space="preserve"> общеобразовательная программа начального общего образования  для слабослышащих и познооглогших обучающихся ( вариант 2.1);</w:t>
      </w:r>
    </w:p>
    <w:p w14:paraId="7A6619AA" w14:textId="77777777" w:rsidR="00944E24" w:rsidRDefault="00944E24" w:rsidP="00937456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eastAsia="TimesNewRoman"/>
          <w:szCs w:val="24"/>
        </w:rPr>
      </w:pPr>
      <w:proofErr w:type="gramStart"/>
      <w:r>
        <w:rPr>
          <w:rFonts w:eastAsia="TimesNewRoman"/>
          <w:szCs w:val="24"/>
        </w:rPr>
        <w:t>Адаптированная  основная</w:t>
      </w:r>
      <w:proofErr w:type="gramEnd"/>
      <w:r>
        <w:rPr>
          <w:rFonts w:eastAsia="TimesNewRoman"/>
          <w:szCs w:val="24"/>
        </w:rPr>
        <w:t xml:space="preserve"> общеобразовательная программа начального общего образования  для обучающихся с  расстройствами  аутистического спектра ( вариант 8.2);</w:t>
      </w:r>
    </w:p>
    <w:p w14:paraId="39F383DF" w14:textId="77777777" w:rsidR="00944E24" w:rsidRDefault="00944E24" w:rsidP="00937456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eastAsia="TimesNewRoman"/>
          <w:szCs w:val="24"/>
        </w:rPr>
      </w:pPr>
      <w:proofErr w:type="gramStart"/>
      <w:r>
        <w:rPr>
          <w:rFonts w:eastAsia="TimesNewRoman"/>
          <w:szCs w:val="24"/>
        </w:rPr>
        <w:t>Адаптированная  основная</w:t>
      </w:r>
      <w:proofErr w:type="gramEnd"/>
      <w:r>
        <w:rPr>
          <w:rFonts w:eastAsia="TimesNewRoman"/>
          <w:szCs w:val="24"/>
        </w:rPr>
        <w:t xml:space="preserve"> общеобразовательная программа   для обучающихся с умственной  отсталостью ( интеллектуальными нарушенеиями, вариант 2);</w:t>
      </w:r>
    </w:p>
    <w:p w14:paraId="4E16D841" w14:textId="77777777" w:rsidR="00944E24" w:rsidRDefault="00944E24" w:rsidP="00937456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eastAsia="TimesNewRoman"/>
          <w:szCs w:val="24"/>
        </w:rPr>
      </w:pPr>
      <w:proofErr w:type="gramStart"/>
      <w:r>
        <w:rPr>
          <w:rFonts w:eastAsia="TimesNewRoman"/>
          <w:szCs w:val="24"/>
        </w:rPr>
        <w:t>Адаптированная  основная</w:t>
      </w:r>
      <w:proofErr w:type="gramEnd"/>
      <w:r>
        <w:rPr>
          <w:rFonts w:eastAsia="TimesNewRoman"/>
          <w:szCs w:val="24"/>
        </w:rPr>
        <w:t xml:space="preserve"> общеобразовательная программа начального общего образования  для обучающихся</w:t>
      </w:r>
      <w:r w:rsidRPr="000D086A">
        <w:rPr>
          <w:rFonts w:eastAsia="TimesNewRoman"/>
          <w:szCs w:val="24"/>
        </w:rPr>
        <w:t xml:space="preserve"> </w:t>
      </w:r>
      <w:r>
        <w:rPr>
          <w:rFonts w:eastAsia="TimesNewRoman"/>
          <w:szCs w:val="24"/>
        </w:rPr>
        <w:t>с умственной  отсталостью ( интеллектуальными нарушенеиями, вариант 1);</w:t>
      </w:r>
    </w:p>
    <w:p w14:paraId="5D731213" w14:textId="77777777" w:rsidR="00944E24" w:rsidRPr="004D12F6" w:rsidRDefault="00944E24" w:rsidP="00937456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eastAsia="TimesNewRoman"/>
          <w:szCs w:val="24"/>
        </w:rPr>
      </w:pPr>
      <w:proofErr w:type="gramStart"/>
      <w:r>
        <w:rPr>
          <w:rFonts w:eastAsia="TimesNewRoman"/>
          <w:szCs w:val="24"/>
        </w:rPr>
        <w:t>Адаптированная  основная</w:t>
      </w:r>
      <w:proofErr w:type="gramEnd"/>
      <w:r>
        <w:rPr>
          <w:rFonts w:eastAsia="TimesNewRoman"/>
          <w:szCs w:val="24"/>
        </w:rPr>
        <w:t xml:space="preserve"> общеобразовательная программа основного общего образования  для обучающихся с задержкой  психического развития</w:t>
      </w:r>
    </w:p>
    <w:p w14:paraId="4FF6EE1D" w14:textId="13232EB6" w:rsidR="005D6A46" w:rsidRPr="00647C41" w:rsidRDefault="005D6A46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</w:t>
      </w:r>
      <w:proofErr w:type="gramEnd"/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</w:t>
      </w:r>
      <w:r w:rsidR="00944E24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4E24">
        <w:rPr>
          <w:rFonts w:hAnsi="Times New Roman" w:cs="Times New Roman"/>
          <w:color w:val="000000"/>
          <w:sz w:val="24"/>
          <w:szCs w:val="24"/>
          <w:lang w:val="ru-RU"/>
        </w:rPr>
        <w:t>усилил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4F19B7A9" w14:textId="68E803D0" w:rsidR="005D6A46" w:rsidRPr="00647C41" w:rsidRDefault="00944E24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ведет работу по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14:paraId="28A7A22B" w14:textId="4C2BBE96" w:rsidR="005D6A46" w:rsidRPr="00647C41" w:rsidRDefault="005D6A46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44E24">
        <w:rPr>
          <w:rFonts w:hAnsi="Times New Roman" w:cs="Times New Roman"/>
          <w:color w:val="000000"/>
          <w:sz w:val="24"/>
          <w:szCs w:val="24"/>
          <w:lang w:val="ru-RU"/>
        </w:rPr>
        <w:t>занимаю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т педагог</w:t>
      </w:r>
      <w:r w:rsidR="00944E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, имеющий опыт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общий стаж педагогической работы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14:paraId="420501F2" w14:textId="77777777" w:rsidR="005D6A46" w:rsidRPr="00647C41" w:rsidRDefault="005D6A46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14:paraId="55286ED7" w14:textId="1197D9F5" w:rsidR="005D6A46" w:rsidRPr="00085275" w:rsidRDefault="005D6A46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</w:t>
      </w:r>
      <w:r w:rsidR="00944E24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применяет новый профстандарт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C41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14:paraId="0B31045A" w14:textId="3603B5DD" w:rsidR="005D6A46" w:rsidRPr="00647C41" w:rsidRDefault="009A1E5E" w:rsidP="00937456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944E24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="005D6A46">
        <w:rPr>
          <w:rFonts w:hAnsi="Times New Roman" w:cs="Times New Roman"/>
          <w:color w:val="000000"/>
          <w:sz w:val="24"/>
          <w:szCs w:val="24"/>
        </w:rPr>
        <w:t> </w:t>
      </w:r>
      <w:r w:rsidR="005D6A46" w:rsidRPr="00647C41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14:paraId="5E0B7F5E" w14:textId="530B2FC5" w:rsidR="0003025B" w:rsidRPr="00231516" w:rsidRDefault="005D6A46" w:rsidP="00937456">
      <w:pPr>
        <w:pStyle w:val="a5"/>
        <w:numPr>
          <w:ilvl w:val="0"/>
          <w:numId w:val="24"/>
        </w:numPr>
        <w:ind w:right="140"/>
        <w:jc w:val="both"/>
        <w:rPr>
          <w:szCs w:val="24"/>
        </w:rPr>
      </w:pPr>
      <w:r w:rsidRPr="00231516">
        <w:rPr>
          <w:color w:val="000000"/>
          <w:szCs w:val="24"/>
        </w:rPr>
        <w:t xml:space="preserve">организовывать взаимодействие с детскими и молодежными общественными объединениями — общероссийскими общественно-государственными детско-юношескими организациями, общественными объединениями, имеющими патриотическую, культурную, </w:t>
      </w:r>
      <w:r w:rsidRPr="00231516">
        <w:rPr>
          <w:color w:val="000000"/>
          <w:szCs w:val="24"/>
        </w:rPr>
        <w:lastRenderedPageBreak/>
        <w:t>спортивную, туристско-краеведческую и благотворительную направленность, другими образовательными организациями, в том числе в рамках сетевого взаимодействия, местным бизнес-сообществом и социальными партнерами, в том числе по вопросам профессиональной ориентации обучающихся и т. д.</w:t>
      </w:r>
    </w:p>
    <w:p w14:paraId="070E297D" w14:textId="06C0CD21" w:rsidR="00944E24" w:rsidRPr="00AD6A30" w:rsidRDefault="007867AD" w:rsidP="00937456">
      <w:pPr>
        <w:spacing w:before="0" w:beforeAutospacing="0" w:after="0" w:afterAutospacing="0"/>
        <w:ind w:right="140" w:firstLine="567"/>
        <w:contextualSpacing/>
        <w:jc w:val="both"/>
        <w:rPr>
          <w:rFonts w:eastAsia="TimesNewRoman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7843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        </w:t>
      </w:r>
    </w:p>
    <w:p w14:paraId="724F5F3C" w14:textId="77777777" w:rsidR="00EF2A94" w:rsidRDefault="00EF2A94" w:rsidP="00937456">
      <w:pPr>
        <w:spacing w:before="0" w:beforeAutospacing="0" w:after="0" w:afterAutospacing="0"/>
        <w:ind w:right="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12"/>
          <w:rFonts w:ascii="Arial" w:hAnsi="Arial" w:cs="Arial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Учебный план МБОУ «Лицей №102», реализующего основные образовательные программы начального общего, основного общего,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программы; определяет общие рамки отбора учебного материала, формирования перечня результатов образования и организации образовательной деятельности; фиксирует максимальный объем аудиторной нагрузки обучающихся, состав и структуру предметных областей,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14:paraId="6A05632D" w14:textId="77777777" w:rsidR="00EF2A94" w:rsidRDefault="00EF2A94" w:rsidP="00937456">
      <w:pPr>
        <w:spacing w:before="0" w:beforeAutospacing="0" w:after="0" w:afterAutospacing="0"/>
        <w:ind w:right="14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ФГОС СОО).</w:t>
      </w:r>
    </w:p>
    <w:p w14:paraId="6BBAA237" w14:textId="0F48F053" w:rsidR="00EF2A94" w:rsidRDefault="00EF2A94" w:rsidP="00937456">
      <w:pPr>
        <w:spacing w:before="0" w:beforeAutospacing="0" w:after="0" w:afterAutospacing="0"/>
        <w:ind w:right="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Учебный </w:t>
      </w:r>
      <w:proofErr w:type="gramStart"/>
      <w:r>
        <w:rPr>
          <w:rFonts w:cstheme="minorHAnsi"/>
          <w:sz w:val="24"/>
          <w:szCs w:val="24"/>
          <w:lang w:val="ru-RU"/>
        </w:rPr>
        <w:t>план  лицея</w:t>
      </w:r>
      <w:proofErr w:type="gramEnd"/>
      <w:r>
        <w:rPr>
          <w:rFonts w:cstheme="minorHAnsi"/>
          <w:sz w:val="24"/>
          <w:szCs w:val="24"/>
          <w:lang w:val="ru-RU"/>
        </w:rPr>
        <w:t xml:space="preserve"> на уровне  начального общего  образова</w:t>
      </w:r>
      <w:r w:rsidR="003A1700">
        <w:rPr>
          <w:rFonts w:ascii="Times New Roman" w:hAnsi="Times New Roman" w:cs="Times New Roman"/>
          <w:sz w:val="24"/>
          <w:szCs w:val="24"/>
          <w:lang w:val="ru-RU"/>
        </w:rPr>
        <w:t xml:space="preserve">ния, </w:t>
      </w:r>
      <w:r w:rsidR="006C03E5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общего образования </w:t>
      </w:r>
      <w:r w:rsidR="006C03E5">
        <w:rPr>
          <w:rFonts w:ascii="Times New Roman" w:hAnsi="Times New Roman" w:cs="Times New Roman"/>
          <w:sz w:val="24"/>
          <w:szCs w:val="24"/>
          <w:lang w:val="ru-RU"/>
        </w:rPr>
        <w:t>и среднего общего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составлен  на основе  Примерных учебных планов  общеобразовательных организаций Ростовской </w:t>
      </w:r>
      <w:r w:rsidR="003A1700">
        <w:rPr>
          <w:rFonts w:ascii="Times New Roman" w:hAnsi="Times New Roman" w:cs="Times New Roman"/>
          <w:sz w:val="24"/>
          <w:szCs w:val="24"/>
          <w:lang w:val="ru-RU"/>
        </w:rPr>
        <w:t>области  на 2023 -2024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по 5-дн</w:t>
      </w:r>
      <w:r w:rsidR="003A170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C03E5">
        <w:rPr>
          <w:rFonts w:ascii="Times New Roman" w:hAnsi="Times New Roman" w:cs="Times New Roman"/>
          <w:sz w:val="24"/>
          <w:szCs w:val="24"/>
          <w:lang w:val="ru-RU"/>
        </w:rPr>
        <w:t>вной учебной неделе.</w:t>
      </w:r>
    </w:p>
    <w:p w14:paraId="3C8EE940" w14:textId="7171D89B" w:rsidR="00B42D83" w:rsidRDefault="00EF2A94" w:rsidP="00937456">
      <w:pPr>
        <w:spacing w:before="0" w:beforeAutospacing="0" w:after="0" w:afterAutospacing="0"/>
        <w:ind w:right="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C03E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На уровне среднего общего образования лицей обеспечивает реализацию у</w:t>
      </w:r>
      <w:r w:rsidR="00B42D83">
        <w:rPr>
          <w:rFonts w:ascii="Times New Roman" w:hAnsi="Times New Roman" w:cs="Times New Roman"/>
          <w:sz w:val="24"/>
          <w:szCs w:val="24"/>
          <w:lang w:val="ru-RU"/>
        </w:rPr>
        <w:t xml:space="preserve">чебных </w:t>
      </w:r>
      <w:proofErr w:type="gramStart"/>
      <w:r w:rsidR="00B42D83"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естественнонаучного</w:t>
      </w:r>
      <w:proofErr w:type="gramEnd"/>
      <w:r w:rsidR="006C03E5">
        <w:rPr>
          <w:rFonts w:ascii="Times New Roman" w:hAnsi="Times New Roman" w:cs="Times New Roman"/>
          <w:sz w:val="24"/>
          <w:szCs w:val="24"/>
          <w:lang w:val="ru-RU"/>
        </w:rPr>
        <w:t xml:space="preserve">, технологического, социально-экономического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универсального профилей  обучения.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CD2884" w14:textId="77777777" w:rsidR="0069438E" w:rsidRDefault="00B42D83" w:rsidP="00937456">
      <w:pPr>
        <w:spacing w:before="0" w:beforeAutospacing="0" w:after="0" w:afterAutospacing="0"/>
        <w:ind w:right="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Естественно-научный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профиль</w:t>
      </w:r>
      <w:r w:rsidR="006C03E5">
        <w:rPr>
          <w:rFonts w:ascii="Times New Roman" w:hAnsi="Times New Roman" w:cs="Times New Roman"/>
          <w:sz w:val="24"/>
          <w:szCs w:val="24"/>
          <w:lang w:val="ru-RU"/>
        </w:rPr>
        <w:t xml:space="preserve"> (11 «А» и 11 «Б»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классы) ориентирован на такие сферы деятельности, как медицина, биотехнологии и др. Учебный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план  естественнонаучного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профиля обучения содержит три учебных предмета на углублённом уровне изучения из соответствующей профилю обучения предметной области и (или) смежной с ней предметной области. В данном профиле для изучения на углубленном уровне учащиеся выбрали алгебру и начала математического анализа, химию и биологию.</w:t>
      </w:r>
    </w:p>
    <w:p w14:paraId="4572A9B8" w14:textId="77777777" w:rsidR="0069438E" w:rsidRPr="00921B36" w:rsidRDefault="0069438E" w:rsidP="00937456">
      <w:pPr>
        <w:spacing w:before="0" w:beforeAutospacing="0" w:after="0" w:afterAutospacing="0"/>
        <w:ind w:right="14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 xml:space="preserve">     </w:t>
      </w:r>
      <w:r w:rsidRPr="0069438E">
        <w:rPr>
          <w:rFonts w:hAnsi="Times New Roman" w:cs="Times New Roman"/>
          <w:i/>
          <w:color w:val="000000"/>
          <w:sz w:val="25"/>
          <w:szCs w:val="25"/>
          <w:lang w:val="ru-RU"/>
        </w:rPr>
        <w:t>Технологический профиль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выбраны учебные </w:t>
      </w:r>
      <w:proofErr w:type="gramStart"/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предметы  из</w:t>
      </w:r>
      <w:proofErr w:type="gramEnd"/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 xml:space="preserve"> предметной области «Математика и информатика»  в 10-б классе:  математика и информатика.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</w:p>
    <w:p w14:paraId="0779DB53" w14:textId="4FE1A686" w:rsidR="0069438E" w:rsidRDefault="0069438E" w:rsidP="00937456">
      <w:pPr>
        <w:spacing w:before="0" w:beforeAutospacing="0" w:after="0" w:afterAutospacing="0"/>
        <w:ind w:right="14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>
        <w:rPr>
          <w:rFonts w:hAnsi="Times New Roman" w:cs="Times New Roman"/>
          <w:color w:val="000000"/>
          <w:sz w:val="25"/>
          <w:szCs w:val="25"/>
          <w:lang w:val="ru-RU"/>
        </w:rPr>
        <w:t xml:space="preserve">      </w:t>
      </w:r>
      <w:r w:rsidRPr="0069438E">
        <w:rPr>
          <w:rFonts w:hAnsi="Times New Roman" w:cs="Times New Roman"/>
          <w:i/>
          <w:color w:val="000000"/>
          <w:sz w:val="25"/>
          <w:szCs w:val="25"/>
          <w:lang w:val="ru-RU"/>
        </w:rPr>
        <w:t>Социально-экономический профиль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 xml:space="preserve"> ориентирует на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профессии, связанные с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социальной сферой, финансами и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экономикой, с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обработкой информации, с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такими сферами деятельности, как управление, предпринимательство, работа с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финансами и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др. В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данном профиле для изучения на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 xml:space="preserve">углубленном уровне выбраны учебные </w:t>
      </w:r>
      <w:proofErr w:type="gramStart"/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предметы  из</w:t>
      </w:r>
      <w:proofErr w:type="gramEnd"/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предметных бластей «Математика и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информатика», «Общественно-научные предметы» в 10-в классе: математика и обществознание</w:t>
      </w:r>
      <w:r w:rsidR="00937456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14:paraId="12F49AB4" w14:textId="77777777" w:rsidR="0069438E" w:rsidRDefault="0069438E" w:rsidP="00937456">
      <w:pPr>
        <w:spacing w:before="0" w:beforeAutospacing="0" w:after="0" w:afterAutospacing="0"/>
        <w:ind w:right="140"/>
        <w:contextualSpacing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>
        <w:rPr>
          <w:rFonts w:hAnsi="Times New Roman" w:cs="Times New Roman"/>
          <w:color w:val="000000"/>
          <w:sz w:val="25"/>
          <w:szCs w:val="25"/>
          <w:lang w:val="ru-RU"/>
        </w:rPr>
        <w:t xml:space="preserve">     </w:t>
      </w:r>
      <w:r w:rsidRPr="0069438E">
        <w:rPr>
          <w:rFonts w:hAnsi="Times New Roman" w:cs="Times New Roman"/>
          <w:i/>
          <w:color w:val="000000"/>
          <w:sz w:val="25"/>
          <w:szCs w:val="25"/>
          <w:lang w:val="ru-RU"/>
        </w:rPr>
        <w:t>Универсальный профиль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 xml:space="preserve"> ориентирован на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обучающихся, чей выбор «не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вписывается» в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рамки технологического, социально-экономического, естественно-научного и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гуманитарного профилей.</w:t>
      </w:r>
    </w:p>
    <w:p w14:paraId="34D8147B" w14:textId="7E28CA8C" w:rsidR="00EF2A94" w:rsidRDefault="0069438E" w:rsidP="00937456">
      <w:pPr>
        <w:spacing w:before="0" w:beforeAutospacing="0" w:after="0" w:afterAutospacing="0"/>
        <w:ind w:right="1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5"/>
          <w:szCs w:val="25"/>
          <w:lang w:val="ru-RU"/>
        </w:rPr>
        <w:t xml:space="preserve">   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 xml:space="preserve">  По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запросам обучающихся и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proofErr w:type="gramStart"/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родителей  обучающихся</w:t>
      </w:r>
      <w:proofErr w:type="gramEnd"/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 xml:space="preserve">  </w:t>
      </w:r>
      <w:r>
        <w:rPr>
          <w:rFonts w:hAnsi="Times New Roman" w:cs="Times New Roman"/>
          <w:color w:val="000000"/>
          <w:sz w:val="25"/>
          <w:szCs w:val="25"/>
          <w:lang w:val="ru-RU"/>
        </w:rPr>
        <w:t>10-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а класса  универсального  профиля лицей определил  2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предмета на</w:t>
      </w:r>
      <w:r w:rsidRPr="000E5622">
        <w:rPr>
          <w:rFonts w:hAnsi="Times New Roman" w:cs="Times New Roman"/>
          <w:color w:val="000000"/>
          <w:sz w:val="25"/>
          <w:szCs w:val="25"/>
        </w:rPr>
        <w:t> 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углубленном уровне: математика и литература.</w:t>
      </w:r>
      <w:r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 xml:space="preserve">Учебный план 11-в класса универсального </w:t>
      </w:r>
      <w:proofErr w:type="gramStart"/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>профиля  включает</w:t>
      </w:r>
      <w:proofErr w:type="gramEnd"/>
      <w:r w:rsidRPr="0069438E">
        <w:rPr>
          <w:rFonts w:hAnsi="Times New Roman" w:cs="Times New Roman"/>
          <w:color w:val="000000"/>
          <w:sz w:val="25"/>
          <w:szCs w:val="25"/>
          <w:lang w:val="ru-RU"/>
        </w:rPr>
        <w:t xml:space="preserve">  все предметы  на базовом уровне.</w:t>
      </w:r>
      <w:r w:rsidR="00EF2A9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6865A1E8" w14:textId="77777777" w:rsidR="00FB527C" w:rsidRDefault="00FB527C" w:rsidP="00937456">
      <w:pPr>
        <w:spacing w:before="0" w:beforeAutospacing="0" w:after="0" w:afterAutospacing="0"/>
        <w:ind w:right="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3089EC" w14:textId="494D20D4" w:rsidR="00FB527C" w:rsidRPr="00944E24" w:rsidRDefault="00FB527C" w:rsidP="00937456">
      <w:pPr>
        <w:spacing w:before="0" w:beforeAutospacing="0" w:after="0" w:afterAutospacing="0"/>
        <w:ind w:right="140"/>
        <w:contextualSpacing/>
        <w:jc w:val="both"/>
        <w:rPr>
          <w:b/>
          <w:sz w:val="24"/>
          <w:szCs w:val="24"/>
          <w:lang w:val="ru-RU"/>
        </w:rPr>
      </w:pPr>
      <w:r w:rsidRPr="00944E2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944E24">
        <w:rPr>
          <w:sz w:val="24"/>
          <w:szCs w:val="24"/>
          <w:lang w:val="ru-RU"/>
        </w:rPr>
        <w:t xml:space="preserve">        </w:t>
      </w:r>
      <w:r w:rsidRPr="00944E24">
        <w:rPr>
          <w:b/>
          <w:sz w:val="24"/>
          <w:szCs w:val="24"/>
          <w:lang w:val="ru-RU"/>
        </w:rPr>
        <w:t xml:space="preserve"> </w:t>
      </w:r>
      <w:r w:rsidR="009B05BE" w:rsidRPr="00944E24">
        <w:rPr>
          <w:b/>
          <w:sz w:val="24"/>
          <w:szCs w:val="24"/>
          <w:lang w:val="ru-RU"/>
        </w:rPr>
        <w:t xml:space="preserve">   </w:t>
      </w:r>
      <w:r w:rsidRPr="00944E24">
        <w:rPr>
          <w:b/>
          <w:sz w:val="24"/>
          <w:szCs w:val="24"/>
          <w:lang w:val="ru-RU"/>
        </w:rPr>
        <w:t xml:space="preserve"> Режим</w:t>
      </w:r>
      <w:r w:rsidRPr="00944E24">
        <w:rPr>
          <w:b/>
          <w:spacing w:val="-5"/>
          <w:sz w:val="24"/>
          <w:szCs w:val="24"/>
          <w:lang w:val="ru-RU"/>
        </w:rPr>
        <w:t xml:space="preserve"> </w:t>
      </w:r>
      <w:r w:rsidRPr="00944E24">
        <w:rPr>
          <w:b/>
          <w:sz w:val="24"/>
          <w:szCs w:val="24"/>
          <w:lang w:val="ru-RU"/>
        </w:rPr>
        <w:t>учебной</w:t>
      </w:r>
      <w:r w:rsidRPr="00944E24">
        <w:rPr>
          <w:b/>
          <w:spacing w:val="-4"/>
          <w:sz w:val="24"/>
          <w:szCs w:val="24"/>
          <w:lang w:val="ru-RU"/>
        </w:rPr>
        <w:t xml:space="preserve"> </w:t>
      </w:r>
      <w:r w:rsidRPr="00944E24">
        <w:rPr>
          <w:b/>
          <w:sz w:val="24"/>
          <w:szCs w:val="24"/>
          <w:lang w:val="ru-RU"/>
        </w:rPr>
        <w:t>деятельности</w:t>
      </w:r>
      <w:r w:rsidRPr="00944E24">
        <w:rPr>
          <w:b/>
          <w:spacing w:val="53"/>
          <w:sz w:val="24"/>
          <w:szCs w:val="24"/>
          <w:lang w:val="ru-RU"/>
        </w:rPr>
        <w:t xml:space="preserve"> </w:t>
      </w:r>
      <w:r w:rsidRPr="00944E24">
        <w:rPr>
          <w:b/>
          <w:sz w:val="24"/>
          <w:szCs w:val="24"/>
          <w:lang w:val="ru-RU"/>
        </w:rPr>
        <w:t>обучающихся</w:t>
      </w:r>
    </w:p>
    <w:p w14:paraId="4627EEF0" w14:textId="2F343F69" w:rsidR="00FB527C" w:rsidRPr="00FB527C" w:rsidRDefault="00FB527C" w:rsidP="00937456">
      <w:pPr>
        <w:pStyle w:val="af"/>
        <w:spacing w:after="0" w:line="240" w:lineRule="auto"/>
        <w:ind w:right="562"/>
        <w:contextualSpacing/>
        <w:jc w:val="both"/>
        <w:rPr>
          <w:lang w:val="ru-RU"/>
        </w:rPr>
      </w:pPr>
      <w:bookmarkStart w:id="0" w:name="2.1_._Первый_и_последний_день_учебного_г"/>
      <w:bookmarkEnd w:id="0"/>
      <w:r>
        <w:rPr>
          <w:lang w:val="ru-RU"/>
        </w:rPr>
        <w:t xml:space="preserve">           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Первый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и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последний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день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учебного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года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в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лицее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для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обучающихся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1–11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классов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lastRenderedPageBreak/>
        <w:t>определяется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календарным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учебным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графиком.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График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учебного</w:t>
      </w:r>
      <w:r w:rsidRPr="00FB527C">
        <w:rPr>
          <w:spacing w:val="60"/>
          <w:lang w:val="ru-RU"/>
        </w:rPr>
        <w:t xml:space="preserve"> </w:t>
      </w:r>
      <w:r w:rsidRPr="00FB527C">
        <w:rPr>
          <w:lang w:val="ru-RU"/>
        </w:rPr>
        <w:t>процесса</w:t>
      </w:r>
      <w:r w:rsidRPr="00FB527C">
        <w:rPr>
          <w:spacing w:val="60"/>
          <w:lang w:val="ru-RU"/>
        </w:rPr>
        <w:t xml:space="preserve"> </w:t>
      </w:r>
      <w:r w:rsidRPr="00FB527C">
        <w:rPr>
          <w:lang w:val="ru-RU"/>
        </w:rPr>
        <w:t>утверждается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приказом</w:t>
      </w:r>
      <w:r w:rsidRPr="00FB527C">
        <w:rPr>
          <w:spacing w:val="2"/>
          <w:lang w:val="ru-RU"/>
        </w:rPr>
        <w:t xml:space="preserve"> </w:t>
      </w:r>
      <w:r w:rsidRPr="00FB527C">
        <w:rPr>
          <w:lang w:val="ru-RU"/>
        </w:rPr>
        <w:t>директора с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учетом</w:t>
      </w:r>
      <w:r w:rsidRPr="00FB527C">
        <w:rPr>
          <w:spacing w:val="2"/>
          <w:lang w:val="ru-RU"/>
        </w:rPr>
        <w:t xml:space="preserve"> </w:t>
      </w:r>
      <w:r w:rsidRPr="00FB527C">
        <w:rPr>
          <w:lang w:val="ru-RU"/>
        </w:rPr>
        <w:t>мнения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Педагогического</w:t>
      </w:r>
      <w:r w:rsidRPr="00FB527C">
        <w:rPr>
          <w:spacing w:val="6"/>
          <w:lang w:val="ru-RU"/>
        </w:rPr>
        <w:t xml:space="preserve"> </w:t>
      </w:r>
      <w:r w:rsidRPr="00FB527C">
        <w:rPr>
          <w:lang w:val="ru-RU"/>
        </w:rPr>
        <w:t>совета</w:t>
      </w:r>
      <w:r w:rsidRPr="00FB527C">
        <w:rPr>
          <w:spacing w:val="-4"/>
          <w:lang w:val="ru-RU"/>
        </w:rPr>
        <w:t xml:space="preserve"> </w:t>
      </w:r>
      <w:r w:rsidRPr="00FB527C">
        <w:rPr>
          <w:lang w:val="ru-RU"/>
        </w:rPr>
        <w:t>лицея.</w:t>
      </w:r>
    </w:p>
    <w:p w14:paraId="05063C9E" w14:textId="54808122" w:rsidR="00FB527C" w:rsidRDefault="00FB527C" w:rsidP="00937456">
      <w:pPr>
        <w:pStyle w:val="a5"/>
        <w:widowControl w:val="0"/>
        <w:tabs>
          <w:tab w:val="left" w:pos="709"/>
        </w:tabs>
        <w:autoSpaceDE w:val="0"/>
        <w:autoSpaceDN w:val="0"/>
        <w:ind w:left="233" w:right="559" w:firstLine="0"/>
        <w:jc w:val="both"/>
      </w:pPr>
      <w:bookmarkStart w:id="1" w:name="2.2._С_целью_обеспечения_эффективного_ка"/>
      <w:bookmarkEnd w:id="1"/>
      <w:r>
        <w:t xml:space="preserve">      С целью обеспечения эффективного качества образовательной подготовки обучающихся с</w:t>
      </w:r>
      <w:r>
        <w:rPr>
          <w:spacing w:val="1"/>
        </w:rPr>
        <w:t xml:space="preserve"> </w:t>
      </w:r>
      <w:r>
        <w:t>учетом здоровьесберегающих технологий, учебный год делится на четверти. Между четвертями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равномерная</w:t>
      </w:r>
      <w:r>
        <w:rPr>
          <w:spacing w:val="1"/>
        </w:rPr>
        <w:t xml:space="preserve"> </w:t>
      </w:r>
      <w:r>
        <w:t>интервальность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(здоровье</w:t>
      </w:r>
      <w:r>
        <w:rPr>
          <w:spacing w:val="1"/>
        </w:rPr>
        <w:t xml:space="preserve"> </w:t>
      </w:r>
      <w:r>
        <w:t>сберегающий</w:t>
      </w:r>
      <w:r>
        <w:rPr>
          <w:spacing w:val="2"/>
        </w:rPr>
        <w:t xml:space="preserve"> </w:t>
      </w:r>
      <w:r>
        <w:t>подход).</w:t>
      </w:r>
    </w:p>
    <w:p w14:paraId="5B501B31" w14:textId="0AD661E8" w:rsidR="00FB527C" w:rsidRDefault="00FB527C" w:rsidP="00937456">
      <w:pPr>
        <w:pStyle w:val="a5"/>
        <w:widowControl w:val="0"/>
        <w:tabs>
          <w:tab w:val="left" w:pos="695"/>
        </w:tabs>
        <w:autoSpaceDE w:val="0"/>
        <w:autoSpaceDN w:val="0"/>
        <w:ind w:left="233" w:right="563" w:firstLine="0"/>
        <w:jc w:val="both"/>
      </w:pPr>
      <w:bookmarkStart w:id="2" w:name="2.3._В_соответствии_с_федеральным_базисн"/>
      <w:bookmarkEnd w:id="2"/>
      <w:r>
        <w:t xml:space="preserve">   </w:t>
      </w:r>
      <w:r w:rsidR="009B05BE">
        <w:t xml:space="preserve">   </w:t>
      </w:r>
      <w:proofErr w:type="gramStart"/>
      <w:r>
        <w:t>.В</w:t>
      </w:r>
      <w:proofErr w:type="gramEnd"/>
      <w:r>
        <w:t xml:space="preserve"> соответствии с ФГОС НОО, ФГОС ООО, ФГОС СОО и в целях оптимизации 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составляет:</w:t>
      </w:r>
    </w:p>
    <w:p w14:paraId="2B2FFD92" w14:textId="5CA43A08" w:rsidR="00FB527C" w:rsidRDefault="009B5826" w:rsidP="00937456">
      <w:pPr>
        <w:pStyle w:val="a5"/>
        <w:widowControl w:val="0"/>
        <w:tabs>
          <w:tab w:val="left" w:pos="1314"/>
        </w:tabs>
        <w:autoSpaceDE w:val="0"/>
        <w:autoSpaceDN w:val="0"/>
        <w:ind w:left="1313" w:firstLine="0"/>
      </w:pPr>
      <w:r>
        <w:t xml:space="preserve">- </w:t>
      </w:r>
      <w:r w:rsidR="00FB527C">
        <w:t>в 1</w:t>
      </w:r>
      <w:r w:rsidR="00FB527C">
        <w:rPr>
          <w:spacing w:val="-1"/>
        </w:rPr>
        <w:t xml:space="preserve"> </w:t>
      </w:r>
      <w:r w:rsidR="00FB527C">
        <w:t>классе —</w:t>
      </w:r>
      <w:r w:rsidR="00FB527C">
        <w:rPr>
          <w:spacing w:val="-1"/>
        </w:rPr>
        <w:t xml:space="preserve"> </w:t>
      </w:r>
      <w:r w:rsidR="00FB527C">
        <w:t>33</w:t>
      </w:r>
      <w:r w:rsidR="00FB527C">
        <w:rPr>
          <w:spacing w:val="-5"/>
        </w:rPr>
        <w:t xml:space="preserve"> </w:t>
      </w:r>
      <w:r w:rsidR="00FB527C">
        <w:t>учебные</w:t>
      </w:r>
      <w:r w:rsidR="00FB527C">
        <w:rPr>
          <w:spacing w:val="-2"/>
        </w:rPr>
        <w:t xml:space="preserve"> </w:t>
      </w:r>
      <w:r w:rsidR="00FB527C">
        <w:t>недели,</w:t>
      </w:r>
    </w:p>
    <w:p w14:paraId="10AC5D9F" w14:textId="77777777" w:rsidR="009A1E5E" w:rsidRDefault="009B5826" w:rsidP="00937456">
      <w:pPr>
        <w:widowControl w:val="0"/>
        <w:tabs>
          <w:tab w:val="left" w:pos="1314"/>
        </w:tabs>
        <w:autoSpaceDE w:val="0"/>
        <w:autoSpaceDN w:val="0"/>
        <w:spacing w:before="0" w:beforeAutospacing="0" w:after="0" w:afterAutospacing="0"/>
        <w:contextualSpacing/>
        <w:rPr>
          <w:lang w:val="ru-RU"/>
        </w:rPr>
      </w:pPr>
      <w:r>
        <w:rPr>
          <w:lang w:val="ru-RU"/>
        </w:rPr>
        <w:t xml:space="preserve">                        - </w:t>
      </w:r>
      <w:proofErr w:type="gramStart"/>
      <w:r w:rsidR="00FB527C" w:rsidRPr="009B5826">
        <w:rPr>
          <w:lang w:val="ru-RU"/>
        </w:rPr>
        <w:t>в</w:t>
      </w:r>
      <w:r w:rsidRPr="009B5826">
        <w:rPr>
          <w:lang w:val="ru-RU"/>
        </w:rPr>
        <w:t>о  2</w:t>
      </w:r>
      <w:proofErr w:type="gramEnd"/>
      <w:r w:rsidRPr="009B5826">
        <w:rPr>
          <w:lang w:val="ru-RU"/>
        </w:rPr>
        <w:t>-11</w:t>
      </w:r>
      <w:r w:rsidRPr="009B5826">
        <w:rPr>
          <w:spacing w:val="1"/>
          <w:lang w:val="ru-RU"/>
        </w:rPr>
        <w:t xml:space="preserve"> </w:t>
      </w:r>
      <w:r w:rsidR="00FB527C" w:rsidRPr="009B5826">
        <w:rPr>
          <w:lang w:val="ru-RU"/>
        </w:rPr>
        <w:t>классах</w:t>
      </w:r>
      <w:r w:rsidR="00FB527C" w:rsidRPr="009B5826">
        <w:rPr>
          <w:spacing w:val="-4"/>
          <w:lang w:val="ru-RU"/>
        </w:rPr>
        <w:t xml:space="preserve"> </w:t>
      </w:r>
      <w:r w:rsidR="00FB527C" w:rsidRPr="009B5826">
        <w:rPr>
          <w:lang w:val="ru-RU"/>
        </w:rPr>
        <w:t>— 34 учебные</w:t>
      </w:r>
      <w:r w:rsidR="00FB527C" w:rsidRPr="009B5826">
        <w:rPr>
          <w:spacing w:val="-2"/>
          <w:lang w:val="ru-RU"/>
        </w:rPr>
        <w:t xml:space="preserve"> </w:t>
      </w:r>
      <w:r w:rsidR="00FB527C" w:rsidRPr="009B5826">
        <w:rPr>
          <w:lang w:val="ru-RU"/>
        </w:rPr>
        <w:t>недели.</w:t>
      </w:r>
      <w:bookmarkStart w:id="3" w:name="2.4._В_9,_11_классах_продолжительность_а"/>
      <w:bookmarkEnd w:id="3"/>
    </w:p>
    <w:p w14:paraId="145C45AC" w14:textId="4D64F7BC" w:rsidR="00FB527C" w:rsidRPr="00860A5F" w:rsidRDefault="009B05BE" w:rsidP="00937456">
      <w:pPr>
        <w:widowControl w:val="0"/>
        <w:tabs>
          <w:tab w:val="left" w:pos="1314"/>
        </w:tabs>
        <w:autoSpaceDE w:val="0"/>
        <w:autoSpaceDN w:val="0"/>
        <w:spacing w:before="0" w:beforeAutospacing="0" w:after="0" w:afterAutospacing="0"/>
        <w:contextualSpacing/>
        <w:rPr>
          <w:lang w:val="ru-RU"/>
        </w:rPr>
      </w:pPr>
      <w:r>
        <w:rPr>
          <w:lang w:val="ru-RU"/>
        </w:rPr>
        <w:t xml:space="preserve">        </w:t>
      </w:r>
      <w:bookmarkStart w:id="4" w:name="2.6._Продолжительность_каникул_в_течение"/>
      <w:bookmarkEnd w:id="4"/>
      <w:r w:rsidR="00FB527C">
        <w:rPr>
          <w:lang w:val="ru-RU"/>
        </w:rPr>
        <w:t xml:space="preserve"> </w:t>
      </w:r>
      <w:r w:rsidR="00FB527C" w:rsidRPr="00FB527C">
        <w:rPr>
          <w:lang w:val="ru-RU"/>
        </w:rPr>
        <w:t>Продолжительность каникул в течение учебного года не менее 30 календарных дней, летом –</w:t>
      </w:r>
      <w:r w:rsidR="00FB527C" w:rsidRPr="00FB527C">
        <w:rPr>
          <w:spacing w:val="1"/>
          <w:lang w:val="ru-RU"/>
        </w:rPr>
        <w:t xml:space="preserve"> </w:t>
      </w:r>
      <w:r w:rsidR="009A1E5E">
        <w:rPr>
          <w:spacing w:val="1"/>
          <w:lang w:val="ru-RU"/>
        </w:rPr>
        <w:t xml:space="preserve">  </w:t>
      </w:r>
      <w:r w:rsidR="00FB527C" w:rsidRPr="00FB527C">
        <w:rPr>
          <w:lang w:val="ru-RU"/>
        </w:rPr>
        <w:t xml:space="preserve">не менее 8 календарных недель. </w:t>
      </w:r>
      <w:r w:rsidR="00FB527C" w:rsidRPr="00860A5F">
        <w:rPr>
          <w:lang w:val="ru-RU"/>
        </w:rPr>
        <w:t>Для учащихся первых классов в течение года устанавливаются</w:t>
      </w:r>
      <w:r w:rsidR="00FB527C" w:rsidRPr="00860A5F">
        <w:rPr>
          <w:spacing w:val="1"/>
          <w:lang w:val="ru-RU"/>
        </w:rPr>
        <w:t xml:space="preserve"> </w:t>
      </w:r>
      <w:r w:rsidR="00FB527C" w:rsidRPr="00860A5F">
        <w:rPr>
          <w:lang w:val="ru-RU"/>
        </w:rPr>
        <w:t>дополнительные недельные каникулы.</w:t>
      </w:r>
      <w:r w:rsidR="00FB527C" w:rsidRPr="00860A5F">
        <w:rPr>
          <w:spacing w:val="1"/>
          <w:lang w:val="ru-RU"/>
        </w:rPr>
        <w:t xml:space="preserve"> </w:t>
      </w:r>
      <w:r w:rsidR="00FB527C" w:rsidRPr="00860A5F">
        <w:rPr>
          <w:lang w:val="ru-RU"/>
        </w:rPr>
        <w:t>В каникулярное время в соответствии с необходимыми</w:t>
      </w:r>
      <w:r w:rsidR="00FB527C" w:rsidRPr="00860A5F">
        <w:rPr>
          <w:spacing w:val="1"/>
          <w:lang w:val="ru-RU"/>
        </w:rPr>
        <w:t xml:space="preserve"> </w:t>
      </w:r>
      <w:r w:rsidR="00FB527C" w:rsidRPr="00860A5F">
        <w:rPr>
          <w:lang w:val="ru-RU"/>
        </w:rPr>
        <w:t>условиями</w:t>
      </w:r>
      <w:r w:rsidR="00FB527C" w:rsidRPr="00860A5F">
        <w:rPr>
          <w:spacing w:val="-2"/>
          <w:lang w:val="ru-RU"/>
        </w:rPr>
        <w:t xml:space="preserve"> </w:t>
      </w:r>
      <w:r w:rsidR="00FB527C" w:rsidRPr="00860A5F">
        <w:rPr>
          <w:lang w:val="ru-RU"/>
        </w:rPr>
        <w:t>лицей</w:t>
      </w:r>
      <w:r w:rsidR="00FB527C" w:rsidRPr="00860A5F">
        <w:rPr>
          <w:spacing w:val="-2"/>
          <w:lang w:val="ru-RU"/>
        </w:rPr>
        <w:t xml:space="preserve"> </w:t>
      </w:r>
      <w:r w:rsidR="00FB527C" w:rsidRPr="00860A5F">
        <w:rPr>
          <w:lang w:val="ru-RU"/>
        </w:rPr>
        <w:t>может</w:t>
      </w:r>
      <w:r w:rsidR="00FB527C" w:rsidRPr="00860A5F">
        <w:rPr>
          <w:spacing w:val="-7"/>
          <w:lang w:val="ru-RU"/>
        </w:rPr>
        <w:t xml:space="preserve"> </w:t>
      </w:r>
      <w:r w:rsidR="00FB527C" w:rsidRPr="00860A5F">
        <w:rPr>
          <w:lang w:val="ru-RU"/>
        </w:rPr>
        <w:t>организовывать</w:t>
      </w:r>
      <w:r w:rsidR="00FB527C" w:rsidRPr="00860A5F">
        <w:rPr>
          <w:spacing w:val="-1"/>
          <w:lang w:val="ru-RU"/>
        </w:rPr>
        <w:t xml:space="preserve"> </w:t>
      </w:r>
      <w:r w:rsidR="00FB527C" w:rsidRPr="00860A5F">
        <w:rPr>
          <w:lang w:val="ru-RU"/>
        </w:rPr>
        <w:t>работу</w:t>
      </w:r>
      <w:r w:rsidR="00FB527C" w:rsidRPr="00860A5F">
        <w:rPr>
          <w:spacing w:val="-8"/>
          <w:lang w:val="ru-RU"/>
        </w:rPr>
        <w:t xml:space="preserve"> </w:t>
      </w:r>
      <w:r w:rsidR="00FB527C" w:rsidRPr="00860A5F">
        <w:rPr>
          <w:lang w:val="ru-RU"/>
        </w:rPr>
        <w:t>пришкольного</w:t>
      </w:r>
      <w:r w:rsidR="00FB527C" w:rsidRPr="00860A5F">
        <w:rPr>
          <w:spacing w:val="2"/>
          <w:lang w:val="ru-RU"/>
        </w:rPr>
        <w:t xml:space="preserve"> </w:t>
      </w:r>
      <w:r w:rsidR="00FB527C" w:rsidRPr="00860A5F">
        <w:rPr>
          <w:lang w:val="ru-RU"/>
        </w:rPr>
        <w:t>лагеря.</w:t>
      </w:r>
    </w:p>
    <w:p w14:paraId="32E991EE" w14:textId="6240C2E7" w:rsidR="00FB527C" w:rsidRPr="00FB527C" w:rsidRDefault="00FB527C" w:rsidP="00937456">
      <w:pPr>
        <w:widowControl w:val="0"/>
        <w:tabs>
          <w:tab w:val="left" w:pos="771"/>
        </w:tabs>
        <w:autoSpaceDE w:val="0"/>
        <w:autoSpaceDN w:val="0"/>
        <w:spacing w:before="0" w:beforeAutospacing="0" w:after="0" w:afterAutospacing="0"/>
        <w:ind w:right="557"/>
        <w:contextualSpacing/>
        <w:jc w:val="both"/>
        <w:rPr>
          <w:lang w:val="ru-RU"/>
        </w:rPr>
      </w:pPr>
      <w:bookmarkStart w:id="5" w:name="2.7._Исходя_из_п.п._2.1-2.6._настоящего_"/>
      <w:bookmarkEnd w:id="5"/>
      <w:r>
        <w:rPr>
          <w:spacing w:val="1"/>
          <w:lang w:val="ru-RU"/>
        </w:rPr>
        <w:t xml:space="preserve">     </w:t>
      </w:r>
      <w:r w:rsidRPr="00FB527C">
        <w:rPr>
          <w:spacing w:val="1"/>
          <w:lang w:val="ru-RU"/>
        </w:rPr>
        <w:t xml:space="preserve"> </w:t>
      </w:r>
      <w:proofErr w:type="gramStart"/>
      <w:r>
        <w:rPr>
          <w:lang w:val="ru-RU"/>
        </w:rPr>
        <w:t xml:space="preserve">В </w:t>
      </w:r>
      <w:r w:rsidRPr="00FB527C">
        <w:rPr>
          <w:spacing w:val="1"/>
          <w:lang w:val="ru-RU"/>
        </w:rPr>
        <w:t xml:space="preserve"> </w:t>
      </w:r>
      <w:r w:rsidR="009B5826">
        <w:rPr>
          <w:lang w:val="ru-RU"/>
        </w:rPr>
        <w:t>2023</w:t>
      </w:r>
      <w:proofErr w:type="gramEnd"/>
      <w:r w:rsidR="009B5826">
        <w:rPr>
          <w:lang w:val="ru-RU"/>
        </w:rPr>
        <w:t>-2024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учебном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году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используется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следующий</w:t>
      </w:r>
      <w:r w:rsidRPr="00FB527C">
        <w:rPr>
          <w:spacing w:val="3"/>
          <w:lang w:val="ru-RU"/>
        </w:rPr>
        <w:t xml:space="preserve"> </w:t>
      </w:r>
      <w:r w:rsidRPr="00FB527C">
        <w:rPr>
          <w:lang w:val="ru-RU"/>
        </w:rPr>
        <w:t>календарный</w:t>
      </w:r>
      <w:r w:rsidRPr="00FB527C">
        <w:rPr>
          <w:spacing w:val="2"/>
          <w:lang w:val="ru-RU"/>
        </w:rPr>
        <w:t xml:space="preserve"> </w:t>
      </w:r>
      <w:r w:rsidRPr="00FB527C">
        <w:rPr>
          <w:lang w:val="ru-RU"/>
        </w:rPr>
        <w:t>учебный</w:t>
      </w:r>
      <w:r w:rsidRPr="00FB527C">
        <w:rPr>
          <w:spacing w:val="3"/>
          <w:lang w:val="ru-RU"/>
        </w:rPr>
        <w:t xml:space="preserve"> </w:t>
      </w:r>
      <w:r w:rsidRPr="00FB527C">
        <w:rPr>
          <w:lang w:val="ru-RU"/>
        </w:rPr>
        <w:t>график:</w:t>
      </w:r>
    </w:p>
    <w:p w14:paraId="45902503" w14:textId="63F67AE2" w:rsidR="00FB527C" w:rsidRPr="00FB527C" w:rsidRDefault="00921B36" w:rsidP="00937456">
      <w:pPr>
        <w:tabs>
          <w:tab w:val="left" w:pos="771"/>
        </w:tabs>
        <w:spacing w:before="0" w:beforeAutospacing="0" w:after="0" w:afterAutospacing="0"/>
        <w:ind w:right="557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1 </w:t>
      </w:r>
      <w:proofErr w:type="gramStart"/>
      <w:r>
        <w:rPr>
          <w:sz w:val="24"/>
          <w:lang w:val="ru-RU"/>
        </w:rPr>
        <w:t>четверть:  с</w:t>
      </w:r>
      <w:proofErr w:type="gramEnd"/>
      <w:r>
        <w:rPr>
          <w:sz w:val="24"/>
          <w:lang w:val="ru-RU"/>
        </w:rPr>
        <w:t xml:space="preserve"> 01.09.2023г. по 28.10.2023</w:t>
      </w:r>
      <w:r w:rsidR="00FB527C" w:rsidRPr="00FB527C">
        <w:rPr>
          <w:sz w:val="24"/>
          <w:lang w:val="ru-RU"/>
        </w:rPr>
        <w:t>г.</w:t>
      </w:r>
      <w:r>
        <w:rPr>
          <w:sz w:val="24"/>
          <w:lang w:val="ru-RU"/>
        </w:rPr>
        <w:t>( 8 учебных недель)</w:t>
      </w:r>
    </w:p>
    <w:p w14:paraId="45E8BDDB" w14:textId="6E8CBDD9" w:rsidR="00FB527C" w:rsidRPr="00FB527C" w:rsidRDefault="00921B36" w:rsidP="00937456">
      <w:pPr>
        <w:tabs>
          <w:tab w:val="left" w:pos="771"/>
        </w:tabs>
        <w:spacing w:before="0" w:beforeAutospacing="0" w:after="0" w:afterAutospacing="0"/>
        <w:ind w:right="557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2 четверть: </w:t>
      </w:r>
      <w:proofErr w:type="gramStart"/>
      <w:r>
        <w:rPr>
          <w:sz w:val="24"/>
          <w:lang w:val="ru-RU"/>
        </w:rPr>
        <w:t>с  07.11.2023</w:t>
      </w:r>
      <w:r w:rsidR="00FB527C" w:rsidRPr="00FB527C">
        <w:rPr>
          <w:sz w:val="24"/>
          <w:lang w:val="ru-RU"/>
        </w:rPr>
        <w:t>г.по</w:t>
      </w:r>
      <w:proofErr w:type="gramEnd"/>
      <w:r w:rsidR="00FB527C" w:rsidRPr="00FB527C"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30.12.2023</w:t>
      </w:r>
      <w:r w:rsidR="00FB527C" w:rsidRPr="00FB527C">
        <w:rPr>
          <w:sz w:val="24"/>
          <w:lang w:val="ru-RU"/>
        </w:rPr>
        <w:t>г.</w:t>
      </w:r>
      <w:r>
        <w:rPr>
          <w:sz w:val="24"/>
          <w:lang w:val="ru-RU"/>
        </w:rPr>
        <w:t>(8 учебных недель)</w:t>
      </w:r>
    </w:p>
    <w:p w14:paraId="7FBA191D" w14:textId="77777777" w:rsidR="00055C02" w:rsidRDefault="00921B36" w:rsidP="00937456">
      <w:pPr>
        <w:tabs>
          <w:tab w:val="left" w:pos="771"/>
        </w:tabs>
        <w:spacing w:before="0" w:beforeAutospacing="0" w:after="0" w:afterAutospacing="0"/>
        <w:ind w:right="557"/>
        <w:contextualSpacing/>
        <w:rPr>
          <w:sz w:val="24"/>
          <w:lang w:val="ru-RU"/>
        </w:rPr>
      </w:pPr>
      <w:r>
        <w:rPr>
          <w:sz w:val="24"/>
          <w:lang w:val="ru-RU"/>
        </w:rPr>
        <w:t>3 четверть: с 09.01.2024г. по 22.03.2024</w:t>
      </w:r>
      <w:r w:rsidR="00FB527C" w:rsidRPr="00FB527C">
        <w:rPr>
          <w:sz w:val="24"/>
          <w:lang w:val="ru-RU"/>
        </w:rPr>
        <w:t>г.</w:t>
      </w:r>
      <w:r>
        <w:rPr>
          <w:sz w:val="24"/>
          <w:lang w:val="ru-RU"/>
        </w:rPr>
        <w:t xml:space="preserve"> (11 уче6ных недель</w:t>
      </w:r>
      <w:r w:rsidR="00055C02">
        <w:rPr>
          <w:sz w:val="24"/>
          <w:lang w:val="ru-RU"/>
        </w:rPr>
        <w:t>,</w:t>
      </w:r>
    </w:p>
    <w:p w14:paraId="0CC84544" w14:textId="7FF300FF" w:rsidR="00FB527C" w:rsidRPr="00FB527C" w:rsidRDefault="00055C02" w:rsidP="00937456">
      <w:pPr>
        <w:tabs>
          <w:tab w:val="left" w:pos="771"/>
        </w:tabs>
        <w:spacing w:before="0" w:beforeAutospacing="0" w:after="0" w:afterAutospacing="0"/>
        <w:ind w:right="557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1 классы – 10 учебных недель</w:t>
      </w:r>
      <w:r w:rsidR="00921B36">
        <w:rPr>
          <w:sz w:val="24"/>
          <w:lang w:val="ru-RU"/>
        </w:rPr>
        <w:t xml:space="preserve">) </w:t>
      </w:r>
    </w:p>
    <w:p w14:paraId="37F8910C" w14:textId="03FFE05A" w:rsidR="00FB527C" w:rsidRPr="00FB527C" w:rsidRDefault="00921B36" w:rsidP="00937456">
      <w:pPr>
        <w:tabs>
          <w:tab w:val="left" w:pos="771"/>
        </w:tabs>
        <w:spacing w:before="0" w:beforeAutospacing="0" w:after="0" w:afterAutospacing="0"/>
        <w:ind w:right="557"/>
        <w:contextualSpacing/>
        <w:rPr>
          <w:sz w:val="24"/>
          <w:lang w:val="ru-RU"/>
        </w:rPr>
      </w:pPr>
      <w:r>
        <w:rPr>
          <w:sz w:val="24"/>
          <w:lang w:val="ru-RU"/>
        </w:rPr>
        <w:t>4 четвер</w:t>
      </w:r>
      <w:r w:rsidR="009F7405">
        <w:rPr>
          <w:sz w:val="24"/>
          <w:lang w:val="ru-RU"/>
        </w:rPr>
        <w:t>ть: с 01.04.2024г. по 25.05.2024</w:t>
      </w:r>
      <w:r>
        <w:rPr>
          <w:sz w:val="24"/>
          <w:lang w:val="ru-RU"/>
        </w:rPr>
        <w:t>г.</w:t>
      </w:r>
      <w:proofErr w:type="gramStart"/>
      <w:r>
        <w:rPr>
          <w:sz w:val="24"/>
          <w:lang w:val="ru-RU"/>
        </w:rPr>
        <w:t>( 7</w:t>
      </w:r>
      <w:proofErr w:type="gramEnd"/>
      <w:r>
        <w:rPr>
          <w:sz w:val="24"/>
          <w:lang w:val="ru-RU"/>
        </w:rPr>
        <w:t xml:space="preserve"> учебных недель)</w:t>
      </w:r>
    </w:p>
    <w:p w14:paraId="55E148B5" w14:textId="4F9D5BE1" w:rsidR="00FB527C" w:rsidRPr="00FB527C" w:rsidRDefault="00FB527C" w:rsidP="00937456">
      <w:pPr>
        <w:tabs>
          <w:tab w:val="left" w:pos="771"/>
        </w:tabs>
        <w:spacing w:before="0" w:beforeAutospacing="0" w:after="0" w:afterAutospacing="0"/>
        <w:ind w:right="557"/>
        <w:contextualSpacing/>
        <w:rPr>
          <w:sz w:val="24"/>
          <w:lang w:val="ru-RU"/>
        </w:rPr>
      </w:pPr>
      <w:r w:rsidRPr="00FB527C">
        <w:rPr>
          <w:sz w:val="24"/>
          <w:lang w:val="ru-RU"/>
        </w:rPr>
        <w:t>Учебные</w:t>
      </w:r>
      <w:r w:rsidR="00055C02">
        <w:rPr>
          <w:sz w:val="24"/>
          <w:lang w:val="ru-RU"/>
        </w:rPr>
        <w:t xml:space="preserve"> сборы (юноши 10 классов) – с 27.05</w:t>
      </w:r>
      <w:r w:rsidRPr="00FB527C">
        <w:rPr>
          <w:sz w:val="24"/>
          <w:lang w:val="ru-RU"/>
        </w:rPr>
        <w:t>.202</w:t>
      </w:r>
      <w:r w:rsidR="00055C02">
        <w:rPr>
          <w:sz w:val="24"/>
          <w:lang w:val="ru-RU"/>
        </w:rPr>
        <w:t>4г. по 31.05.2024</w:t>
      </w:r>
      <w:r w:rsidRPr="00FB527C">
        <w:rPr>
          <w:sz w:val="24"/>
          <w:lang w:val="ru-RU"/>
        </w:rPr>
        <w:t>г.</w:t>
      </w:r>
    </w:p>
    <w:p w14:paraId="7B609C64" w14:textId="77777777" w:rsidR="00FB527C" w:rsidRPr="00FB527C" w:rsidRDefault="00FB527C" w:rsidP="00937456">
      <w:pPr>
        <w:tabs>
          <w:tab w:val="left" w:pos="771"/>
        </w:tabs>
        <w:spacing w:before="0" w:beforeAutospacing="0" w:after="0" w:afterAutospacing="0"/>
        <w:ind w:right="557"/>
        <w:contextualSpacing/>
        <w:rPr>
          <w:sz w:val="24"/>
          <w:lang w:val="ru-RU"/>
        </w:rPr>
      </w:pPr>
      <w:r w:rsidRPr="00FB527C">
        <w:rPr>
          <w:sz w:val="24"/>
          <w:lang w:val="ru-RU"/>
        </w:rPr>
        <w:t xml:space="preserve">        Каникулы:</w:t>
      </w:r>
    </w:p>
    <w:p w14:paraId="35E0D736" w14:textId="3246A70F" w:rsidR="00FB527C" w:rsidRPr="00FB527C" w:rsidRDefault="00055C02" w:rsidP="00937456">
      <w:pPr>
        <w:tabs>
          <w:tab w:val="left" w:pos="771"/>
        </w:tabs>
        <w:spacing w:before="0" w:beforeAutospacing="0" w:after="0" w:afterAutospacing="0"/>
        <w:ind w:right="557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       осенние – с 29.10.2023г. по 06.11.2023г. (9</w:t>
      </w:r>
      <w:r w:rsidR="00FB527C" w:rsidRPr="00FB527C">
        <w:rPr>
          <w:sz w:val="24"/>
          <w:lang w:val="ru-RU"/>
        </w:rPr>
        <w:t xml:space="preserve"> к/дн.)</w:t>
      </w:r>
    </w:p>
    <w:p w14:paraId="0DACF8AE" w14:textId="2096E6B3" w:rsidR="00FB527C" w:rsidRPr="00FB527C" w:rsidRDefault="00055C02" w:rsidP="00937456">
      <w:pPr>
        <w:tabs>
          <w:tab w:val="left" w:pos="771"/>
        </w:tabs>
        <w:spacing w:before="0" w:beforeAutospacing="0" w:after="0" w:afterAutospacing="0"/>
        <w:ind w:right="557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       зимние – с 31.12.2023г. по 08.01.2024г. (9 </w:t>
      </w:r>
      <w:r w:rsidR="00FB527C" w:rsidRPr="00FB527C">
        <w:rPr>
          <w:sz w:val="24"/>
          <w:lang w:val="ru-RU"/>
        </w:rPr>
        <w:t>к/дн.)</w:t>
      </w:r>
    </w:p>
    <w:p w14:paraId="3FCCD851" w14:textId="3EFD54BF" w:rsidR="00FB527C" w:rsidRPr="00FB527C" w:rsidRDefault="00FB527C" w:rsidP="00937456">
      <w:pPr>
        <w:tabs>
          <w:tab w:val="left" w:pos="771"/>
        </w:tabs>
        <w:spacing w:before="0" w:beforeAutospacing="0" w:after="0" w:afterAutospacing="0"/>
        <w:ind w:right="557"/>
        <w:contextualSpacing/>
        <w:rPr>
          <w:sz w:val="24"/>
          <w:lang w:val="ru-RU"/>
        </w:rPr>
      </w:pPr>
      <w:r w:rsidRPr="00FB527C">
        <w:rPr>
          <w:sz w:val="24"/>
          <w:lang w:val="ru-RU"/>
        </w:rPr>
        <w:t xml:space="preserve">       весенние – с </w:t>
      </w:r>
      <w:r w:rsidR="00055C02">
        <w:rPr>
          <w:sz w:val="24"/>
          <w:lang w:val="ru-RU"/>
        </w:rPr>
        <w:t>23.03.2024г. по 31.03.2024г.(9</w:t>
      </w:r>
      <w:r w:rsidRPr="00FB527C">
        <w:rPr>
          <w:sz w:val="24"/>
          <w:lang w:val="ru-RU"/>
        </w:rPr>
        <w:t xml:space="preserve"> к/дн.)</w:t>
      </w:r>
    </w:p>
    <w:p w14:paraId="6F4FFA4D" w14:textId="5271240E" w:rsidR="00FB527C" w:rsidRPr="00860A5F" w:rsidRDefault="00FB527C" w:rsidP="00937456">
      <w:pPr>
        <w:tabs>
          <w:tab w:val="left" w:pos="771"/>
        </w:tabs>
        <w:spacing w:before="0" w:beforeAutospacing="0" w:after="0" w:afterAutospacing="0"/>
        <w:ind w:right="557"/>
        <w:contextualSpacing/>
        <w:rPr>
          <w:sz w:val="24"/>
          <w:lang w:val="ru-RU"/>
        </w:rPr>
      </w:pPr>
      <w:r w:rsidRPr="00FB527C">
        <w:rPr>
          <w:sz w:val="24"/>
          <w:lang w:val="ru-RU"/>
        </w:rPr>
        <w:t xml:space="preserve">Дополнительные каникулы для обучающихся 1-х </w:t>
      </w:r>
      <w:proofErr w:type="gramStart"/>
      <w:r w:rsidRPr="00FB527C">
        <w:rPr>
          <w:sz w:val="24"/>
          <w:lang w:val="ru-RU"/>
        </w:rPr>
        <w:t>классов:</w:t>
      </w:r>
      <w:r>
        <w:rPr>
          <w:sz w:val="24"/>
          <w:lang w:val="ru-RU"/>
        </w:rPr>
        <w:t xml:space="preserve"> </w:t>
      </w:r>
      <w:r w:rsidR="00055C02">
        <w:rPr>
          <w:sz w:val="24"/>
          <w:lang w:val="ru-RU"/>
        </w:rPr>
        <w:t xml:space="preserve">  </w:t>
      </w:r>
      <w:proofErr w:type="gramEnd"/>
      <w:r w:rsidR="00055C02">
        <w:rPr>
          <w:sz w:val="24"/>
          <w:lang w:val="ru-RU"/>
        </w:rPr>
        <w:t>с  12.02.2024г. по 18.02.2024</w:t>
      </w:r>
      <w:r w:rsidRPr="00FB527C">
        <w:rPr>
          <w:sz w:val="24"/>
          <w:lang w:val="ru-RU"/>
        </w:rPr>
        <w:t>г.(7 к/дн.)</w:t>
      </w:r>
      <w:bookmarkStart w:id="6" w:name="2.8._Календарный_учебный_график_на_кажды"/>
      <w:bookmarkEnd w:id="6"/>
    </w:p>
    <w:p w14:paraId="6A425761" w14:textId="423A5D39" w:rsidR="00FB527C" w:rsidRDefault="00FB527C" w:rsidP="00937456">
      <w:pPr>
        <w:pStyle w:val="a8"/>
        <w:contextualSpacing/>
        <w:rPr>
          <w:rFonts w:ascii="Times New Roman" w:hAnsi="Times New Roman"/>
          <w:sz w:val="28"/>
          <w:szCs w:val="28"/>
        </w:rPr>
      </w:pPr>
      <w:bookmarkStart w:id="7" w:name="2.9._В_Школе_обучение_осуществляется_в_о"/>
      <w:bookmarkEnd w:id="7"/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лицее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две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смены: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E1F0460" w14:textId="3035193A" w:rsidR="00FB527C" w:rsidRDefault="00FB527C" w:rsidP="00937456">
      <w:pPr>
        <w:pStyle w:val="a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>первая смена –   1</w:t>
      </w:r>
      <w:proofErr w:type="gramStart"/>
      <w:r>
        <w:rPr>
          <w:rFonts w:ascii="Times New Roman" w:hAnsi="Times New Roman"/>
          <w:sz w:val="24"/>
          <w:szCs w:val="24"/>
        </w:rPr>
        <w:t>а,б</w:t>
      </w:r>
      <w:proofErr w:type="gramEnd"/>
      <w:r>
        <w:rPr>
          <w:rFonts w:ascii="Times New Roman" w:hAnsi="Times New Roman"/>
          <w:sz w:val="24"/>
          <w:szCs w:val="24"/>
        </w:rPr>
        <w:t>,в,г,д,е</w:t>
      </w:r>
      <w:r w:rsidR="00405AA8">
        <w:rPr>
          <w:rFonts w:ascii="Times New Roman" w:hAnsi="Times New Roman"/>
          <w:sz w:val="24"/>
          <w:szCs w:val="24"/>
        </w:rPr>
        <w:t>,ж; 2а,б,в,г; 3в,е;</w:t>
      </w:r>
      <w:r>
        <w:rPr>
          <w:rFonts w:ascii="Times New Roman" w:hAnsi="Times New Roman"/>
          <w:sz w:val="24"/>
          <w:szCs w:val="24"/>
        </w:rPr>
        <w:t xml:space="preserve"> 5</w:t>
      </w:r>
      <w:r w:rsidR="00405AA8">
        <w:rPr>
          <w:rFonts w:ascii="Times New Roman" w:hAnsi="Times New Roman"/>
          <w:sz w:val="24"/>
          <w:szCs w:val="24"/>
        </w:rPr>
        <w:t>а,б,в,г,д,е; 9б,в,г,д,е;</w:t>
      </w:r>
      <w:r>
        <w:rPr>
          <w:rFonts w:ascii="Times New Roman" w:hAnsi="Times New Roman"/>
          <w:sz w:val="24"/>
          <w:szCs w:val="24"/>
        </w:rPr>
        <w:t>10</w:t>
      </w:r>
      <w:r w:rsidR="00405AA8">
        <w:rPr>
          <w:rFonts w:ascii="Times New Roman" w:hAnsi="Times New Roman"/>
          <w:sz w:val="24"/>
          <w:szCs w:val="24"/>
        </w:rPr>
        <w:t xml:space="preserve">а,б,в </w:t>
      </w:r>
      <w:r>
        <w:rPr>
          <w:rFonts w:ascii="Times New Roman" w:hAnsi="Times New Roman"/>
          <w:sz w:val="24"/>
          <w:szCs w:val="24"/>
        </w:rPr>
        <w:t xml:space="preserve"> и 11</w:t>
      </w:r>
      <w:r w:rsidR="00405AA8">
        <w:rPr>
          <w:rFonts w:ascii="Times New Roman" w:hAnsi="Times New Roman"/>
          <w:sz w:val="24"/>
          <w:szCs w:val="24"/>
        </w:rPr>
        <w:t>а,б,в</w:t>
      </w:r>
      <w:r>
        <w:rPr>
          <w:rFonts w:ascii="Times New Roman" w:hAnsi="Times New Roman"/>
          <w:sz w:val="24"/>
          <w:szCs w:val="24"/>
        </w:rPr>
        <w:t xml:space="preserve"> классы;</w:t>
      </w:r>
    </w:p>
    <w:p w14:paraId="56F78C13" w14:textId="76CDB19B" w:rsidR="00FB527C" w:rsidRDefault="00FB527C" w:rsidP="00937456">
      <w:pPr>
        <w:pStyle w:val="a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вторая  смена</w:t>
      </w:r>
      <w:proofErr w:type="gramEnd"/>
      <w:r>
        <w:rPr>
          <w:rFonts w:ascii="Times New Roman" w:hAnsi="Times New Roman"/>
          <w:sz w:val="24"/>
          <w:szCs w:val="24"/>
        </w:rPr>
        <w:t xml:space="preserve"> -    </w:t>
      </w:r>
      <w:r w:rsidR="00405AA8">
        <w:rPr>
          <w:rFonts w:ascii="Times New Roman" w:hAnsi="Times New Roman"/>
          <w:sz w:val="24"/>
          <w:szCs w:val="24"/>
        </w:rPr>
        <w:t>2д</w:t>
      </w:r>
      <w:r>
        <w:rPr>
          <w:rFonts w:ascii="Times New Roman" w:hAnsi="Times New Roman"/>
          <w:sz w:val="24"/>
          <w:szCs w:val="24"/>
        </w:rPr>
        <w:t>,е; 3</w:t>
      </w:r>
      <w:r w:rsidR="00405AA8">
        <w:rPr>
          <w:rFonts w:ascii="Times New Roman" w:hAnsi="Times New Roman"/>
          <w:sz w:val="24"/>
          <w:szCs w:val="24"/>
        </w:rPr>
        <w:t>а,б,</w:t>
      </w:r>
      <w:r>
        <w:rPr>
          <w:rFonts w:ascii="Times New Roman" w:hAnsi="Times New Roman"/>
          <w:sz w:val="24"/>
          <w:szCs w:val="24"/>
        </w:rPr>
        <w:t>г</w:t>
      </w:r>
      <w:r w:rsidR="00405AA8">
        <w:rPr>
          <w:rFonts w:ascii="Times New Roman" w:hAnsi="Times New Roman"/>
          <w:sz w:val="24"/>
          <w:szCs w:val="24"/>
        </w:rPr>
        <w:t>,д</w:t>
      </w:r>
      <w:r>
        <w:rPr>
          <w:rFonts w:ascii="Times New Roman" w:hAnsi="Times New Roman"/>
          <w:sz w:val="24"/>
          <w:szCs w:val="24"/>
        </w:rPr>
        <w:t>; 4а,</w:t>
      </w:r>
      <w:r w:rsidR="00405AA8">
        <w:rPr>
          <w:rFonts w:ascii="Times New Roman" w:hAnsi="Times New Roman"/>
          <w:sz w:val="24"/>
          <w:szCs w:val="24"/>
        </w:rPr>
        <w:t>б,</w:t>
      </w:r>
      <w:r>
        <w:rPr>
          <w:rFonts w:ascii="Times New Roman" w:hAnsi="Times New Roman"/>
          <w:sz w:val="24"/>
          <w:szCs w:val="24"/>
        </w:rPr>
        <w:t>в,</w:t>
      </w:r>
      <w:r w:rsidR="00405AA8">
        <w:rPr>
          <w:rFonts w:ascii="Times New Roman" w:hAnsi="Times New Roman"/>
          <w:sz w:val="24"/>
          <w:szCs w:val="24"/>
        </w:rPr>
        <w:t>г,д</w:t>
      </w:r>
      <w:r>
        <w:rPr>
          <w:rFonts w:ascii="Times New Roman" w:hAnsi="Times New Roman"/>
          <w:sz w:val="24"/>
          <w:szCs w:val="24"/>
        </w:rPr>
        <w:t>;  6</w:t>
      </w:r>
      <w:r w:rsidR="00405AA8">
        <w:rPr>
          <w:rFonts w:ascii="Times New Roman" w:hAnsi="Times New Roman"/>
          <w:sz w:val="24"/>
          <w:szCs w:val="24"/>
        </w:rPr>
        <w:t>а,б,в,г,д;</w:t>
      </w:r>
      <w:r>
        <w:rPr>
          <w:rFonts w:ascii="Times New Roman" w:hAnsi="Times New Roman"/>
          <w:sz w:val="24"/>
          <w:szCs w:val="24"/>
        </w:rPr>
        <w:t>7</w:t>
      </w:r>
      <w:r w:rsidR="00405AA8">
        <w:rPr>
          <w:rFonts w:ascii="Times New Roman" w:hAnsi="Times New Roman"/>
          <w:sz w:val="24"/>
          <w:szCs w:val="24"/>
        </w:rPr>
        <w:t>а,б,в,г,д,е</w:t>
      </w:r>
      <w:r>
        <w:rPr>
          <w:rFonts w:ascii="Times New Roman" w:hAnsi="Times New Roman"/>
          <w:sz w:val="24"/>
          <w:szCs w:val="24"/>
        </w:rPr>
        <w:t xml:space="preserve"> и 8</w:t>
      </w:r>
      <w:r w:rsidR="00405AA8">
        <w:rPr>
          <w:rFonts w:ascii="Times New Roman" w:hAnsi="Times New Roman"/>
          <w:sz w:val="24"/>
          <w:szCs w:val="24"/>
        </w:rPr>
        <w:t>а,б,в,г,д,е</w:t>
      </w:r>
      <w:r>
        <w:rPr>
          <w:rFonts w:ascii="Times New Roman" w:hAnsi="Times New Roman"/>
          <w:sz w:val="24"/>
          <w:szCs w:val="24"/>
        </w:rPr>
        <w:t xml:space="preserve"> классы.       </w:t>
      </w:r>
    </w:p>
    <w:p w14:paraId="71C58D64" w14:textId="77777777" w:rsidR="00FB527C" w:rsidRDefault="00FB527C" w:rsidP="00937456">
      <w:pPr>
        <w:pStyle w:val="a5"/>
        <w:tabs>
          <w:tab w:val="left" w:pos="656"/>
        </w:tabs>
        <w:ind w:left="655"/>
        <w:rPr>
          <w:szCs w:val="24"/>
        </w:rPr>
      </w:pPr>
    </w:p>
    <w:p w14:paraId="42CE2306" w14:textId="27056B71" w:rsidR="00FB527C" w:rsidRDefault="00FB527C" w:rsidP="00937456">
      <w:pPr>
        <w:pStyle w:val="a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bookmarkStart w:id="8" w:name="2.10._Начало_учебных_занятий_в_5-11_клас"/>
      <w:bookmarkEnd w:id="8"/>
      <w:r>
        <w:rPr>
          <w:rFonts w:ascii="Times New Roman" w:hAnsi="Times New Roman"/>
          <w:sz w:val="24"/>
        </w:rPr>
        <w:t xml:space="preserve">  Начало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учебных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каждой </w:t>
      </w:r>
      <w:proofErr w:type="gramStart"/>
      <w:r>
        <w:rPr>
          <w:rFonts w:ascii="Times New Roman" w:hAnsi="Times New Roman"/>
          <w:sz w:val="24"/>
        </w:rPr>
        <w:t xml:space="preserve">смене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начинается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с «фильтра» и обязательной термометрии, за организацией которых  следит  дежурный администратор. Проведение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нулевых уроков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допускается.</w:t>
      </w:r>
    </w:p>
    <w:p w14:paraId="39C9D1A9" w14:textId="3FB0D0BA" w:rsidR="00FB527C" w:rsidRPr="00FB527C" w:rsidRDefault="00FB527C" w:rsidP="00937456">
      <w:pPr>
        <w:tabs>
          <w:tab w:val="left" w:pos="906"/>
        </w:tabs>
        <w:spacing w:before="0" w:beforeAutospacing="0" w:after="0" w:afterAutospacing="0"/>
        <w:ind w:left="-243"/>
        <w:contextualSpacing/>
        <w:rPr>
          <w:lang w:val="ru-RU"/>
        </w:rPr>
      </w:pPr>
      <w:bookmarkStart w:id="9" w:name="2.11._Расписание_учебных_занятий_составл"/>
      <w:bookmarkEnd w:id="9"/>
      <w:r>
        <w:rPr>
          <w:sz w:val="24"/>
          <w:lang w:val="ru-RU"/>
        </w:rPr>
        <w:t xml:space="preserve">      </w:t>
      </w:r>
      <w:r w:rsidR="009B05BE">
        <w:rPr>
          <w:sz w:val="24"/>
          <w:lang w:val="ru-RU"/>
        </w:rPr>
        <w:t xml:space="preserve"> </w:t>
      </w:r>
      <w:proofErr w:type="gramStart"/>
      <w:r w:rsidRPr="00FB527C">
        <w:rPr>
          <w:sz w:val="24"/>
          <w:lang w:val="ru-RU"/>
        </w:rPr>
        <w:t>.Расписание</w:t>
      </w:r>
      <w:proofErr w:type="gramEnd"/>
      <w:r w:rsidRPr="00FB527C">
        <w:rPr>
          <w:sz w:val="24"/>
          <w:lang w:val="ru-RU"/>
        </w:rPr>
        <w:t xml:space="preserve">  </w:t>
      </w:r>
      <w:r w:rsidRPr="00FB527C">
        <w:rPr>
          <w:spacing w:val="5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 xml:space="preserve">учебных  </w:t>
      </w:r>
      <w:r w:rsidRPr="00FB527C">
        <w:rPr>
          <w:spacing w:val="2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 xml:space="preserve">занятий  </w:t>
      </w:r>
      <w:r w:rsidRPr="00FB527C">
        <w:rPr>
          <w:spacing w:val="7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 xml:space="preserve">составляется  </w:t>
      </w:r>
      <w:r w:rsidRPr="00FB527C">
        <w:rPr>
          <w:spacing w:val="7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 xml:space="preserve">в  </w:t>
      </w:r>
      <w:r w:rsidRPr="00FB527C">
        <w:rPr>
          <w:spacing w:val="9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 xml:space="preserve">строгом  </w:t>
      </w:r>
      <w:r w:rsidRPr="00FB527C">
        <w:rPr>
          <w:spacing w:val="8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 xml:space="preserve">соответствии  </w:t>
      </w:r>
      <w:r w:rsidRPr="00FB527C">
        <w:rPr>
          <w:spacing w:val="8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 xml:space="preserve">с  </w:t>
      </w:r>
      <w:r w:rsidRPr="00FB527C">
        <w:rPr>
          <w:spacing w:val="2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>требованиями</w:t>
      </w:r>
      <w:r w:rsidR="00CE2C63">
        <w:rPr>
          <w:sz w:val="24"/>
          <w:lang w:val="ru-RU"/>
        </w:rPr>
        <w:t xml:space="preserve"> </w:t>
      </w:r>
      <w:r w:rsidRPr="00FB527C">
        <w:rPr>
          <w:lang w:val="ru-RU"/>
        </w:rPr>
        <w:t>«Санитарно-эпидемиологических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правил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и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нормативов.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Образовательная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недельная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нагрузка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равномерно распределяется в течение учебной недели, при этом объем максимальной допустимой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нагрузки</w:t>
      </w:r>
      <w:r w:rsidRPr="00FB527C">
        <w:rPr>
          <w:spacing w:val="2"/>
          <w:lang w:val="ru-RU"/>
        </w:rPr>
        <w:t xml:space="preserve"> </w:t>
      </w:r>
      <w:r w:rsidRPr="00FB527C">
        <w:rPr>
          <w:lang w:val="ru-RU"/>
        </w:rPr>
        <w:t>в</w:t>
      </w:r>
      <w:r w:rsidRPr="00FB527C">
        <w:rPr>
          <w:spacing w:val="3"/>
          <w:lang w:val="ru-RU"/>
        </w:rPr>
        <w:t xml:space="preserve"> </w:t>
      </w:r>
      <w:r w:rsidRPr="00FB527C">
        <w:rPr>
          <w:lang w:val="ru-RU"/>
        </w:rPr>
        <w:t>течение</w:t>
      </w:r>
      <w:r w:rsidRPr="00FB527C">
        <w:rPr>
          <w:spacing w:val="1"/>
          <w:lang w:val="ru-RU"/>
        </w:rPr>
        <w:t xml:space="preserve"> </w:t>
      </w:r>
      <w:r w:rsidRPr="00FB527C">
        <w:rPr>
          <w:lang w:val="ru-RU"/>
        </w:rPr>
        <w:t>дня</w:t>
      </w:r>
      <w:r w:rsidRPr="00FB527C">
        <w:rPr>
          <w:spacing w:val="2"/>
          <w:lang w:val="ru-RU"/>
        </w:rPr>
        <w:t xml:space="preserve"> </w:t>
      </w:r>
      <w:r w:rsidRPr="00FB527C">
        <w:rPr>
          <w:lang w:val="ru-RU"/>
        </w:rPr>
        <w:t>должен</w:t>
      </w:r>
      <w:r w:rsidRPr="00FB527C">
        <w:rPr>
          <w:spacing w:val="-2"/>
          <w:lang w:val="ru-RU"/>
        </w:rPr>
        <w:t xml:space="preserve"> </w:t>
      </w:r>
      <w:r w:rsidRPr="00FB527C">
        <w:rPr>
          <w:lang w:val="ru-RU"/>
        </w:rPr>
        <w:t>составлять:</w:t>
      </w:r>
    </w:p>
    <w:p w14:paraId="0E7D2554" w14:textId="77777777" w:rsidR="00FB527C" w:rsidRDefault="00FB527C" w:rsidP="00937456">
      <w:pPr>
        <w:pStyle w:val="a5"/>
        <w:widowControl w:val="0"/>
        <w:numPr>
          <w:ilvl w:val="2"/>
          <w:numId w:val="13"/>
        </w:numPr>
        <w:tabs>
          <w:tab w:val="left" w:pos="1314"/>
        </w:tabs>
        <w:autoSpaceDE w:val="0"/>
        <w:autoSpaceDN w:val="0"/>
        <w:jc w:val="both"/>
      </w:pPr>
      <w:bookmarkStart w:id="10" w:name="¾_Для_обучающихся_1-х_классов_устанавлив"/>
      <w:bookmarkEnd w:id="10"/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1-х</w:t>
      </w:r>
      <w:r>
        <w:rPr>
          <w:spacing w:val="-8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устанавливается:</w:t>
      </w:r>
    </w:p>
    <w:p w14:paraId="720DAE53" w14:textId="77777777" w:rsidR="00FB527C" w:rsidRDefault="00FB527C" w:rsidP="00937456">
      <w:pPr>
        <w:pStyle w:val="a5"/>
        <w:widowControl w:val="0"/>
        <w:numPr>
          <w:ilvl w:val="3"/>
          <w:numId w:val="13"/>
        </w:numPr>
        <w:tabs>
          <w:tab w:val="left" w:pos="1857"/>
        </w:tabs>
        <w:autoSpaceDE w:val="0"/>
        <w:autoSpaceDN w:val="0"/>
        <w:ind w:right="558"/>
        <w:jc w:val="both"/>
      </w:pPr>
      <w:r>
        <w:t>«ступенчатый»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1 полугодии: в сентябре, октябре - по 3 урока в</w:t>
      </w:r>
      <w:r>
        <w:rPr>
          <w:spacing w:val="-57"/>
        </w:rPr>
        <w:t xml:space="preserve"> </w:t>
      </w:r>
      <w:r>
        <w:t xml:space="preserve">день по 35 минут каждый, в ноябре-декабре - по 4 урока (один день 5 </w:t>
      </w:r>
      <w:proofErr w:type="gramStart"/>
      <w:r>
        <w:t xml:space="preserve">уроков)   </w:t>
      </w:r>
      <w:proofErr w:type="gramEnd"/>
      <w:r>
        <w:t>по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каждый.</w:t>
      </w:r>
    </w:p>
    <w:p w14:paraId="11E5A9CE" w14:textId="77777777" w:rsidR="00FB527C" w:rsidRDefault="00FB527C" w:rsidP="00937456">
      <w:pPr>
        <w:pStyle w:val="a5"/>
        <w:widowControl w:val="0"/>
        <w:numPr>
          <w:ilvl w:val="3"/>
          <w:numId w:val="13"/>
        </w:numPr>
        <w:tabs>
          <w:tab w:val="left" w:pos="1857"/>
        </w:tabs>
        <w:autoSpaceDE w:val="0"/>
        <w:autoSpaceDN w:val="0"/>
        <w:ind w:hanging="481"/>
        <w:jc w:val="both"/>
      </w:pPr>
      <w:r>
        <w:t>учебные</w:t>
      </w:r>
      <w:r>
        <w:rPr>
          <w:spacing w:val="58"/>
        </w:rPr>
        <w:t xml:space="preserve"> </w:t>
      </w:r>
      <w:r>
        <w:t>занятия</w:t>
      </w:r>
      <w:r>
        <w:rPr>
          <w:spacing w:val="50"/>
        </w:rPr>
        <w:t xml:space="preserve"> </w:t>
      </w:r>
      <w:r>
        <w:t>проводить</w:t>
      </w:r>
      <w:r>
        <w:rPr>
          <w:spacing w:val="56"/>
        </w:rPr>
        <w:t xml:space="preserve"> </w:t>
      </w:r>
      <w:r>
        <w:t>только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смену;</w:t>
      </w:r>
    </w:p>
    <w:p w14:paraId="32AFFCDC" w14:textId="77777777" w:rsidR="00FB527C" w:rsidRDefault="00FB527C" w:rsidP="00937456">
      <w:pPr>
        <w:pStyle w:val="a5"/>
        <w:widowControl w:val="0"/>
        <w:numPr>
          <w:ilvl w:val="3"/>
          <w:numId w:val="13"/>
        </w:numPr>
        <w:tabs>
          <w:tab w:val="left" w:pos="1857"/>
        </w:tabs>
        <w:autoSpaceDE w:val="0"/>
        <w:autoSpaceDN w:val="0"/>
        <w:ind w:hanging="481"/>
        <w:jc w:val="both"/>
      </w:pPr>
      <w:r>
        <w:t>облегчённый</w:t>
      </w:r>
      <w:r>
        <w:rPr>
          <w:spacing w:val="55"/>
        </w:rPr>
        <w:t xml:space="preserve"> </w:t>
      </w:r>
      <w:r>
        <w:t>учебный</w:t>
      </w:r>
      <w:r>
        <w:rPr>
          <w:spacing w:val="59"/>
        </w:rPr>
        <w:t xml:space="preserve"> </w:t>
      </w:r>
      <w:r>
        <w:t>день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середине</w:t>
      </w:r>
      <w:r>
        <w:rPr>
          <w:spacing w:val="58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недели;</w:t>
      </w:r>
    </w:p>
    <w:p w14:paraId="2484402B" w14:textId="77777777" w:rsidR="00FB527C" w:rsidRDefault="00FB527C" w:rsidP="00937456">
      <w:pPr>
        <w:pStyle w:val="a5"/>
        <w:widowControl w:val="0"/>
        <w:numPr>
          <w:ilvl w:val="3"/>
          <w:numId w:val="13"/>
        </w:numPr>
        <w:tabs>
          <w:tab w:val="left" w:pos="1857"/>
        </w:tabs>
        <w:autoSpaceDE w:val="0"/>
        <w:autoSpaceDN w:val="0"/>
        <w:ind w:right="571"/>
        <w:jc w:val="both"/>
      </w:pPr>
      <w:r>
        <w:t>в середине учебного дня (после второго урока) проводится динамическая пауза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14:paraId="009E6699" w14:textId="77777777" w:rsidR="00FB527C" w:rsidRDefault="00FB527C" w:rsidP="00937456">
      <w:pPr>
        <w:pStyle w:val="a5"/>
        <w:widowControl w:val="0"/>
        <w:numPr>
          <w:ilvl w:val="3"/>
          <w:numId w:val="13"/>
        </w:numPr>
        <w:tabs>
          <w:tab w:val="left" w:pos="1857"/>
        </w:tabs>
        <w:autoSpaceDE w:val="0"/>
        <w:autoSpaceDN w:val="0"/>
        <w:ind w:hanging="486"/>
        <w:jc w:val="both"/>
      </w:pPr>
      <w:r>
        <w:t>обучение</w:t>
      </w:r>
      <w:r>
        <w:rPr>
          <w:spacing w:val="55"/>
        </w:rPr>
        <w:t xml:space="preserve"> </w:t>
      </w:r>
      <w:r>
        <w:t>без</w:t>
      </w:r>
      <w:r>
        <w:rPr>
          <w:spacing w:val="58"/>
        </w:rPr>
        <w:t xml:space="preserve"> </w:t>
      </w:r>
      <w:r>
        <w:t>домашних</w:t>
      </w:r>
      <w:r>
        <w:rPr>
          <w:spacing w:val="53"/>
        </w:rPr>
        <w:t xml:space="preserve"> </w:t>
      </w:r>
      <w:r>
        <w:t>заданий;</w:t>
      </w:r>
    </w:p>
    <w:p w14:paraId="57D2BF2B" w14:textId="77777777" w:rsidR="00FB527C" w:rsidRDefault="00FB527C" w:rsidP="00937456">
      <w:pPr>
        <w:pStyle w:val="a5"/>
        <w:widowControl w:val="0"/>
        <w:numPr>
          <w:ilvl w:val="3"/>
          <w:numId w:val="13"/>
        </w:numPr>
        <w:tabs>
          <w:tab w:val="left" w:pos="1857"/>
        </w:tabs>
        <w:autoSpaceDE w:val="0"/>
        <w:autoSpaceDN w:val="0"/>
        <w:ind w:right="554" w:hanging="485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 xml:space="preserve">проведением двух физкультминуток по 1,5-2 минуты каждая (на 10 и 20 </w:t>
      </w:r>
      <w:r>
        <w:lastRenderedPageBreak/>
        <w:t>минутах</w:t>
      </w:r>
      <w:r>
        <w:rPr>
          <w:spacing w:val="1"/>
        </w:rPr>
        <w:t xml:space="preserve"> </w:t>
      </w:r>
      <w:r>
        <w:t>урока).</w:t>
      </w:r>
    </w:p>
    <w:p w14:paraId="59D20C9B" w14:textId="77777777" w:rsidR="00FB527C" w:rsidRDefault="00FB527C" w:rsidP="00937456">
      <w:pPr>
        <w:pStyle w:val="a5"/>
        <w:widowControl w:val="0"/>
        <w:numPr>
          <w:ilvl w:val="2"/>
          <w:numId w:val="13"/>
        </w:numPr>
        <w:tabs>
          <w:tab w:val="left" w:pos="1314"/>
        </w:tabs>
        <w:autoSpaceDE w:val="0"/>
        <w:autoSpaceDN w:val="0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2–4-х</w:t>
      </w:r>
      <w:r>
        <w:rPr>
          <w:spacing w:val="-5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 уроков;</w:t>
      </w:r>
    </w:p>
    <w:p w14:paraId="6A3A86B3" w14:textId="77777777" w:rsidR="00FB527C" w:rsidRDefault="00FB527C" w:rsidP="00937456">
      <w:pPr>
        <w:pStyle w:val="a5"/>
        <w:widowControl w:val="0"/>
        <w:numPr>
          <w:ilvl w:val="2"/>
          <w:numId w:val="13"/>
        </w:numPr>
        <w:tabs>
          <w:tab w:val="left" w:pos="1314"/>
        </w:tabs>
        <w:autoSpaceDE w:val="0"/>
        <w:autoSpaceDN w:val="0"/>
      </w:pPr>
      <w:r>
        <w:t>для</w:t>
      </w:r>
      <w:r>
        <w:rPr>
          <w:spacing w:val="-1"/>
        </w:rPr>
        <w:t xml:space="preserve"> </w:t>
      </w:r>
      <w:r>
        <w:t>обучающихся 5–6-х</w:t>
      </w:r>
      <w:r>
        <w:rPr>
          <w:spacing w:val="-5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6 уроков;</w:t>
      </w:r>
    </w:p>
    <w:p w14:paraId="624E6C8C" w14:textId="77777777" w:rsidR="00FB527C" w:rsidRDefault="00FB527C" w:rsidP="00937456">
      <w:pPr>
        <w:pStyle w:val="a5"/>
        <w:widowControl w:val="0"/>
        <w:numPr>
          <w:ilvl w:val="2"/>
          <w:numId w:val="13"/>
        </w:numPr>
        <w:tabs>
          <w:tab w:val="left" w:pos="1314"/>
        </w:tabs>
        <w:autoSpaceDE w:val="0"/>
        <w:autoSpaceDN w:val="0"/>
      </w:pPr>
      <w:r>
        <w:t>для</w:t>
      </w:r>
      <w:r>
        <w:rPr>
          <w:spacing w:val="-1"/>
        </w:rPr>
        <w:t xml:space="preserve"> </w:t>
      </w:r>
      <w:r>
        <w:t>обучающихся 7–9-х</w:t>
      </w:r>
      <w:r>
        <w:rPr>
          <w:spacing w:val="-5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 уроков;</w:t>
      </w:r>
    </w:p>
    <w:p w14:paraId="75A729CC" w14:textId="77777777" w:rsidR="00FB527C" w:rsidRDefault="00FB527C" w:rsidP="00937456">
      <w:pPr>
        <w:pStyle w:val="a5"/>
        <w:widowControl w:val="0"/>
        <w:numPr>
          <w:ilvl w:val="2"/>
          <w:numId w:val="13"/>
        </w:numPr>
        <w:tabs>
          <w:tab w:val="left" w:pos="1314"/>
        </w:tabs>
        <w:autoSpaceDE w:val="0"/>
        <w:autoSpaceDN w:val="0"/>
      </w:pPr>
      <w:r>
        <w:t>для обучающихся 10–11-х</w:t>
      </w:r>
      <w:r>
        <w:rPr>
          <w:spacing w:val="-5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8 уроков.</w:t>
      </w:r>
    </w:p>
    <w:p w14:paraId="28FB6960" w14:textId="77777777" w:rsidR="00FB527C" w:rsidRPr="00860A5F" w:rsidRDefault="00FB527C" w:rsidP="00937456">
      <w:pPr>
        <w:pStyle w:val="af"/>
        <w:spacing w:after="0" w:line="240" w:lineRule="auto"/>
        <w:ind w:left="1313"/>
        <w:contextualSpacing/>
        <w:rPr>
          <w:lang w:val="ru-RU"/>
        </w:rPr>
      </w:pPr>
      <w:r w:rsidRPr="00FB527C">
        <w:rPr>
          <w:lang w:val="ru-RU"/>
        </w:rPr>
        <w:t>В</w:t>
      </w:r>
      <w:r w:rsidRPr="00FB527C">
        <w:rPr>
          <w:spacing w:val="22"/>
          <w:lang w:val="ru-RU"/>
        </w:rPr>
        <w:t xml:space="preserve"> </w:t>
      </w:r>
      <w:r w:rsidRPr="00FB527C">
        <w:rPr>
          <w:lang w:val="ru-RU"/>
        </w:rPr>
        <w:t>течение</w:t>
      </w:r>
      <w:r w:rsidRPr="00FB527C">
        <w:rPr>
          <w:spacing w:val="28"/>
          <w:lang w:val="ru-RU"/>
        </w:rPr>
        <w:t xml:space="preserve"> </w:t>
      </w:r>
      <w:r w:rsidRPr="00FB527C">
        <w:rPr>
          <w:lang w:val="ru-RU"/>
        </w:rPr>
        <w:t>учебного</w:t>
      </w:r>
      <w:r w:rsidRPr="00FB527C">
        <w:rPr>
          <w:spacing w:val="24"/>
          <w:lang w:val="ru-RU"/>
        </w:rPr>
        <w:t xml:space="preserve"> </w:t>
      </w:r>
      <w:r w:rsidRPr="00FB527C">
        <w:rPr>
          <w:lang w:val="ru-RU"/>
        </w:rPr>
        <w:t>дня</w:t>
      </w:r>
      <w:r w:rsidRPr="00FB527C">
        <w:rPr>
          <w:spacing w:val="24"/>
          <w:lang w:val="ru-RU"/>
        </w:rPr>
        <w:t xml:space="preserve"> </w:t>
      </w:r>
      <w:r w:rsidRPr="00FB527C">
        <w:rPr>
          <w:lang w:val="ru-RU"/>
        </w:rPr>
        <w:t>не</w:t>
      </w:r>
      <w:r w:rsidRPr="00FB527C">
        <w:rPr>
          <w:spacing w:val="23"/>
          <w:lang w:val="ru-RU"/>
        </w:rPr>
        <w:t xml:space="preserve"> </w:t>
      </w:r>
      <w:r w:rsidRPr="00FB527C">
        <w:rPr>
          <w:lang w:val="ru-RU"/>
        </w:rPr>
        <w:t>следует</w:t>
      </w:r>
      <w:r w:rsidRPr="00FB527C">
        <w:rPr>
          <w:spacing w:val="30"/>
          <w:lang w:val="ru-RU"/>
        </w:rPr>
        <w:t xml:space="preserve"> </w:t>
      </w:r>
      <w:r w:rsidRPr="00FB527C">
        <w:rPr>
          <w:lang w:val="ru-RU"/>
        </w:rPr>
        <w:t>проводить</w:t>
      </w:r>
      <w:r w:rsidRPr="00FB527C">
        <w:rPr>
          <w:spacing w:val="26"/>
          <w:lang w:val="ru-RU"/>
        </w:rPr>
        <w:t xml:space="preserve"> </w:t>
      </w:r>
      <w:r w:rsidRPr="00FB527C">
        <w:rPr>
          <w:lang w:val="ru-RU"/>
        </w:rPr>
        <w:t>более</w:t>
      </w:r>
      <w:r w:rsidRPr="00FB527C">
        <w:rPr>
          <w:spacing w:val="23"/>
          <w:lang w:val="ru-RU"/>
        </w:rPr>
        <w:t xml:space="preserve"> </w:t>
      </w:r>
      <w:r w:rsidRPr="00FB527C">
        <w:rPr>
          <w:lang w:val="ru-RU"/>
        </w:rPr>
        <w:t>одной</w:t>
      </w:r>
      <w:r w:rsidRPr="00FB527C">
        <w:rPr>
          <w:spacing w:val="25"/>
          <w:lang w:val="ru-RU"/>
        </w:rPr>
        <w:t xml:space="preserve"> </w:t>
      </w:r>
      <w:r w:rsidRPr="00FB527C">
        <w:rPr>
          <w:lang w:val="ru-RU"/>
        </w:rPr>
        <w:t>контрольной</w:t>
      </w:r>
      <w:r w:rsidRPr="00FB527C">
        <w:rPr>
          <w:spacing w:val="25"/>
          <w:lang w:val="ru-RU"/>
        </w:rPr>
        <w:t xml:space="preserve"> </w:t>
      </w:r>
      <w:r w:rsidRPr="00FB527C">
        <w:rPr>
          <w:lang w:val="ru-RU"/>
        </w:rPr>
        <w:t>работы.</w:t>
      </w:r>
      <w:r w:rsidRPr="00FB527C">
        <w:rPr>
          <w:spacing w:val="-57"/>
          <w:lang w:val="ru-RU"/>
        </w:rPr>
        <w:t xml:space="preserve"> </w:t>
      </w:r>
      <w:r w:rsidRPr="00860A5F">
        <w:rPr>
          <w:lang w:val="ru-RU"/>
        </w:rPr>
        <w:t>Контрольные работы</w:t>
      </w:r>
      <w:r w:rsidRPr="00860A5F">
        <w:rPr>
          <w:spacing w:val="-1"/>
          <w:lang w:val="ru-RU"/>
        </w:rPr>
        <w:t xml:space="preserve"> </w:t>
      </w:r>
      <w:r w:rsidRPr="00860A5F">
        <w:rPr>
          <w:lang w:val="ru-RU"/>
        </w:rPr>
        <w:t>рекомендуется</w:t>
      </w:r>
      <w:r w:rsidRPr="00860A5F">
        <w:rPr>
          <w:spacing w:val="1"/>
          <w:lang w:val="ru-RU"/>
        </w:rPr>
        <w:t xml:space="preserve"> </w:t>
      </w:r>
      <w:r w:rsidRPr="00860A5F">
        <w:rPr>
          <w:lang w:val="ru-RU"/>
        </w:rPr>
        <w:t>проводить</w:t>
      </w:r>
      <w:r w:rsidRPr="00860A5F">
        <w:rPr>
          <w:spacing w:val="-2"/>
          <w:lang w:val="ru-RU"/>
        </w:rPr>
        <w:t xml:space="preserve"> </w:t>
      </w:r>
      <w:r w:rsidRPr="00860A5F">
        <w:rPr>
          <w:lang w:val="ru-RU"/>
        </w:rPr>
        <w:t>на</w:t>
      </w:r>
      <w:r w:rsidRPr="00860A5F">
        <w:rPr>
          <w:spacing w:val="1"/>
          <w:lang w:val="ru-RU"/>
        </w:rPr>
        <w:t xml:space="preserve"> </w:t>
      </w:r>
      <w:r w:rsidRPr="00860A5F">
        <w:rPr>
          <w:lang w:val="ru-RU"/>
        </w:rPr>
        <w:t>2–4-м</w:t>
      </w:r>
      <w:r w:rsidRPr="00860A5F">
        <w:rPr>
          <w:spacing w:val="2"/>
          <w:lang w:val="ru-RU"/>
        </w:rPr>
        <w:t xml:space="preserve"> </w:t>
      </w:r>
      <w:r w:rsidRPr="00860A5F">
        <w:rPr>
          <w:lang w:val="ru-RU"/>
        </w:rPr>
        <w:t>уроках.</w:t>
      </w:r>
    </w:p>
    <w:p w14:paraId="5BF803E5" w14:textId="77777777" w:rsidR="00DA54F4" w:rsidRDefault="004019B6" w:rsidP="00937456">
      <w:pPr>
        <w:tabs>
          <w:tab w:val="left" w:pos="776"/>
        </w:tabs>
        <w:spacing w:before="0" w:beforeAutospacing="0" w:after="0" w:afterAutospacing="0"/>
        <w:ind w:left="-243"/>
        <w:contextualSpacing/>
        <w:rPr>
          <w:sz w:val="24"/>
          <w:lang w:val="ru-RU"/>
        </w:rPr>
      </w:pPr>
      <w:bookmarkStart w:id="11" w:name="2.12._Продолжительность_урока_(академиче"/>
      <w:bookmarkEnd w:id="11"/>
      <w:r>
        <w:rPr>
          <w:sz w:val="24"/>
          <w:lang w:val="ru-RU"/>
        </w:rPr>
        <w:t xml:space="preserve">   </w:t>
      </w:r>
      <w:r w:rsidR="00FB527C" w:rsidRPr="00FB527C">
        <w:rPr>
          <w:sz w:val="24"/>
          <w:lang w:val="ru-RU"/>
        </w:rPr>
        <w:t xml:space="preserve">   </w:t>
      </w:r>
    </w:p>
    <w:p w14:paraId="1FDA02C3" w14:textId="77777777" w:rsidR="00937456" w:rsidRDefault="00FB527C" w:rsidP="00937456">
      <w:pPr>
        <w:tabs>
          <w:tab w:val="left" w:pos="776"/>
        </w:tabs>
        <w:spacing w:before="0" w:beforeAutospacing="0" w:after="0" w:afterAutospacing="0"/>
        <w:ind w:left="-243"/>
        <w:contextualSpacing/>
        <w:rPr>
          <w:sz w:val="24"/>
          <w:szCs w:val="24"/>
          <w:lang w:val="ru-RU"/>
        </w:rPr>
      </w:pPr>
      <w:r w:rsidRPr="00FB527C">
        <w:rPr>
          <w:sz w:val="24"/>
          <w:lang w:val="ru-RU"/>
        </w:rPr>
        <w:t>Продолжительность</w:t>
      </w:r>
      <w:r w:rsidRPr="00FB527C">
        <w:rPr>
          <w:spacing w:val="-5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>урока</w:t>
      </w:r>
      <w:r w:rsidRPr="00FB527C">
        <w:rPr>
          <w:spacing w:val="-2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>(академический час) во</w:t>
      </w:r>
      <w:r w:rsidRPr="00FB527C">
        <w:rPr>
          <w:spacing w:val="-1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>2–11</w:t>
      </w:r>
      <w:r w:rsidRPr="00FB527C">
        <w:rPr>
          <w:spacing w:val="-6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>классах</w:t>
      </w:r>
      <w:r w:rsidRPr="00FB527C">
        <w:rPr>
          <w:spacing w:val="-6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>составляет</w:t>
      </w:r>
      <w:r w:rsidRPr="00FB527C">
        <w:rPr>
          <w:spacing w:val="60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>45</w:t>
      </w:r>
      <w:r w:rsidRPr="00FB527C">
        <w:rPr>
          <w:spacing w:val="-5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>минут</w:t>
      </w:r>
      <w:bookmarkStart w:id="12" w:name="2.13._Расписание_звонков_в_течение_учебн"/>
      <w:bookmarkEnd w:id="12"/>
      <w:r w:rsidRPr="00FB527C">
        <w:rPr>
          <w:sz w:val="24"/>
          <w:lang w:val="ru-RU"/>
        </w:rPr>
        <w:t>.</w:t>
      </w:r>
      <w:r w:rsidRPr="00944E24">
        <w:rPr>
          <w:sz w:val="24"/>
          <w:szCs w:val="24"/>
          <w:lang w:val="ru-RU"/>
        </w:rPr>
        <w:t xml:space="preserve">  </w:t>
      </w:r>
      <w:bookmarkStart w:id="13" w:name="3._Режим_питания_обучающихся"/>
      <w:bookmarkEnd w:id="13"/>
      <w:r w:rsidRPr="00944E24">
        <w:rPr>
          <w:sz w:val="24"/>
          <w:szCs w:val="24"/>
          <w:lang w:val="ru-RU"/>
        </w:rPr>
        <w:t xml:space="preserve">     </w:t>
      </w:r>
    </w:p>
    <w:p w14:paraId="57CE5E67" w14:textId="09A8B2D5" w:rsidR="003C0886" w:rsidRDefault="00FB527C" w:rsidP="00937456">
      <w:pPr>
        <w:tabs>
          <w:tab w:val="left" w:pos="776"/>
        </w:tabs>
        <w:spacing w:before="0" w:beforeAutospacing="0" w:after="0" w:afterAutospacing="0"/>
        <w:ind w:left="-243"/>
        <w:contextualSpacing/>
        <w:rPr>
          <w:sz w:val="24"/>
          <w:szCs w:val="24"/>
          <w:lang w:val="ru-RU"/>
        </w:rPr>
      </w:pPr>
      <w:r w:rsidRPr="00944E24">
        <w:rPr>
          <w:sz w:val="24"/>
          <w:szCs w:val="24"/>
          <w:lang w:val="ru-RU"/>
        </w:rPr>
        <w:t xml:space="preserve">                      </w:t>
      </w:r>
      <w:r w:rsidR="009B05BE" w:rsidRPr="00944E24">
        <w:rPr>
          <w:sz w:val="24"/>
          <w:szCs w:val="24"/>
          <w:lang w:val="ru-RU"/>
        </w:rPr>
        <w:t xml:space="preserve">           </w:t>
      </w:r>
      <w:r w:rsidR="00E3035A" w:rsidRPr="00944E24">
        <w:rPr>
          <w:sz w:val="24"/>
          <w:szCs w:val="24"/>
          <w:lang w:val="ru-RU"/>
        </w:rPr>
        <w:t xml:space="preserve">  </w:t>
      </w:r>
      <w:r w:rsidR="009B05BE" w:rsidRPr="00944E24">
        <w:rPr>
          <w:sz w:val="24"/>
          <w:szCs w:val="24"/>
          <w:lang w:val="ru-RU"/>
        </w:rPr>
        <w:t xml:space="preserve">  </w:t>
      </w:r>
      <w:r w:rsidR="00B53F9C" w:rsidRPr="00944E24">
        <w:rPr>
          <w:sz w:val="24"/>
          <w:szCs w:val="24"/>
          <w:lang w:val="ru-RU"/>
        </w:rPr>
        <w:t xml:space="preserve">           </w:t>
      </w:r>
    </w:p>
    <w:p w14:paraId="612DAF41" w14:textId="5F7E4B8B" w:rsidR="00944E24" w:rsidRDefault="00FB527C" w:rsidP="00937456">
      <w:pPr>
        <w:tabs>
          <w:tab w:val="left" w:pos="776"/>
        </w:tabs>
        <w:spacing w:before="0" w:beforeAutospacing="0" w:after="0" w:afterAutospacing="0"/>
        <w:ind w:left="-243"/>
        <w:contextualSpacing/>
        <w:jc w:val="center"/>
        <w:rPr>
          <w:b/>
          <w:sz w:val="24"/>
          <w:szCs w:val="24"/>
          <w:lang w:val="ru-RU"/>
        </w:rPr>
      </w:pPr>
      <w:r w:rsidRPr="00944E24">
        <w:rPr>
          <w:b/>
          <w:sz w:val="24"/>
          <w:szCs w:val="24"/>
          <w:lang w:val="ru-RU"/>
        </w:rPr>
        <w:t>Режим</w:t>
      </w:r>
      <w:r w:rsidRPr="00944E24">
        <w:rPr>
          <w:b/>
          <w:spacing w:val="-11"/>
          <w:sz w:val="24"/>
          <w:szCs w:val="24"/>
          <w:lang w:val="ru-RU"/>
        </w:rPr>
        <w:t xml:space="preserve"> </w:t>
      </w:r>
      <w:r w:rsidRPr="00944E24">
        <w:rPr>
          <w:b/>
          <w:sz w:val="24"/>
          <w:szCs w:val="24"/>
          <w:lang w:val="ru-RU"/>
        </w:rPr>
        <w:t>питания</w:t>
      </w:r>
      <w:r w:rsidRPr="00944E24">
        <w:rPr>
          <w:b/>
          <w:spacing w:val="-8"/>
          <w:sz w:val="24"/>
          <w:szCs w:val="24"/>
          <w:lang w:val="ru-RU"/>
        </w:rPr>
        <w:t xml:space="preserve"> </w:t>
      </w:r>
      <w:r w:rsidRPr="00944E24">
        <w:rPr>
          <w:b/>
          <w:sz w:val="24"/>
          <w:szCs w:val="24"/>
          <w:lang w:val="ru-RU"/>
        </w:rPr>
        <w:t>обучающихся</w:t>
      </w:r>
    </w:p>
    <w:p w14:paraId="2BE6E43D" w14:textId="30A94487" w:rsidR="00FB527C" w:rsidRDefault="00FB527C" w:rsidP="00937456">
      <w:pPr>
        <w:tabs>
          <w:tab w:val="left" w:pos="776"/>
        </w:tabs>
        <w:spacing w:before="0" w:beforeAutospacing="0" w:after="0" w:afterAutospacing="0"/>
        <w:ind w:left="-243"/>
        <w:contextualSpacing/>
        <w:rPr>
          <w:lang w:val="ru-RU"/>
        </w:rPr>
      </w:pPr>
      <w:proofErr w:type="gramStart"/>
      <w:r w:rsidRPr="00944E24">
        <w:rPr>
          <w:lang w:val="ru-RU"/>
        </w:rPr>
        <w:t>.Для</w:t>
      </w:r>
      <w:proofErr w:type="gramEnd"/>
      <w:r w:rsidRPr="00944E24">
        <w:rPr>
          <w:spacing w:val="30"/>
          <w:lang w:val="ru-RU"/>
        </w:rPr>
        <w:t xml:space="preserve"> </w:t>
      </w:r>
      <w:r w:rsidRPr="00944E24">
        <w:rPr>
          <w:lang w:val="ru-RU"/>
        </w:rPr>
        <w:t>организации</w:t>
      </w:r>
      <w:r w:rsidRPr="00944E24">
        <w:rPr>
          <w:spacing w:val="36"/>
          <w:lang w:val="ru-RU"/>
        </w:rPr>
        <w:t xml:space="preserve"> </w:t>
      </w:r>
      <w:r w:rsidRPr="00944E24">
        <w:rPr>
          <w:lang w:val="ru-RU"/>
        </w:rPr>
        <w:t>питания,</w:t>
      </w:r>
      <w:r w:rsidRPr="00944E24">
        <w:rPr>
          <w:spacing w:val="37"/>
          <w:lang w:val="ru-RU"/>
        </w:rPr>
        <w:t xml:space="preserve"> </w:t>
      </w:r>
      <w:r w:rsidRPr="00944E24">
        <w:rPr>
          <w:lang w:val="ru-RU"/>
        </w:rPr>
        <w:t>а</w:t>
      </w:r>
      <w:r w:rsidRPr="00944E24">
        <w:rPr>
          <w:spacing w:val="34"/>
          <w:lang w:val="ru-RU"/>
        </w:rPr>
        <w:t xml:space="preserve"> </w:t>
      </w:r>
      <w:r w:rsidRPr="00944E24">
        <w:rPr>
          <w:lang w:val="ru-RU"/>
        </w:rPr>
        <w:t>также</w:t>
      </w:r>
      <w:r w:rsidRPr="00944E24">
        <w:rPr>
          <w:spacing w:val="29"/>
          <w:lang w:val="ru-RU"/>
        </w:rPr>
        <w:t xml:space="preserve"> </w:t>
      </w:r>
      <w:r w:rsidRPr="00944E24">
        <w:rPr>
          <w:lang w:val="ru-RU"/>
        </w:rPr>
        <w:t>для</w:t>
      </w:r>
      <w:r w:rsidRPr="00944E24">
        <w:rPr>
          <w:spacing w:val="35"/>
          <w:lang w:val="ru-RU"/>
        </w:rPr>
        <w:t xml:space="preserve"> </w:t>
      </w:r>
      <w:r w:rsidRPr="00944E24">
        <w:rPr>
          <w:lang w:val="ru-RU"/>
        </w:rPr>
        <w:t>хранения</w:t>
      </w:r>
      <w:r w:rsidRPr="00944E24">
        <w:rPr>
          <w:spacing w:val="35"/>
          <w:lang w:val="ru-RU"/>
        </w:rPr>
        <w:t xml:space="preserve"> </w:t>
      </w:r>
      <w:r w:rsidRPr="00944E24">
        <w:rPr>
          <w:lang w:val="ru-RU"/>
        </w:rPr>
        <w:t>и</w:t>
      </w:r>
      <w:r w:rsidRPr="00944E24">
        <w:rPr>
          <w:spacing w:val="36"/>
          <w:lang w:val="ru-RU"/>
        </w:rPr>
        <w:t xml:space="preserve"> </w:t>
      </w:r>
      <w:r w:rsidRPr="00944E24">
        <w:rPr>
          <w:lang w:val="ru-RU"/>
        </w:rPr>
        <w:t>приготовления</w:t>
      </w:r>
      <w:r w:rsidRPr="00944E24">
        <w:rPr>
          <w:spacing w:val="30"/>
          <w:lang w:val="ru-RU"/>
        </w:rPr>
        <w:t xml:space="preserve"> </w:t>
      </w:r>
      <w:r w:rsidRPr="00944E24">
        <w:rPr>
          <w:lang w:val="ru-RU"/>
        </w:rPr>
        <w:t>пищи</w:t>
      </w:r>
      <w:r w:rsidRPr="00944E24">
        <w:rPr>
          <w:spacing w:val="36"/>
          <w:lang w:val="ru-RU"/>
        </w:rPr>
        <w:t xml:space="preserve"> </w:t>
      </w:r>
      <w:r w:rsidRPr="00944E24">
        <w:rPr>
          <w:lang w:val="ru-RU"/>
        </w:rPr>
        <w:t>выделяется</w:t>
      </w:r>
      <w:r w:rsidRPr="00944E24">
        <w:rPr>
          <w:spacing w:val="-57"/>
          <w:lang w:val="ru-RU"/>
        </w:rPr>
        <w:t xml:space="preserve"> </w:t>
      </w:r>
      <w:r w:rsidRPr="00944E24">
        <w:rPr>
          <w:lang w:val="ru-RU"/>
        </w:rPr>
        <w:t>специальное помещение.</w:t>
      </w:r>
    </w:p>
    <w:p w14:paraId="27E14D81" w14:textId="77777777" w:rsidR="00937456" w:rsidRPr="00944E24" w:rsidRDefault="00937456" w:rsidP="00937456">
      <w:pPr>
        <w:tabs>
          <w:tab w:val="left" w:pos="776"/>
        </w:tabs>
        <w:spacing w:before="0" w:beforeAutospacing="0" w:after="0" w:afterAutospacing="0"/>
        <w:ind w:left="-243"/>
        <w:contextualSpacing/>
        <w:rPr>
          <w:lang w:val="ru-RU"/>
        </w:rPr>
      </w:pPr>
    </w:p>
    <w:p w14:paraId="3BE2CACB" w14:textId="68B6C8CE" w:rsidR="00194AB1" w:rsidRDefault="00FB527C" w:rsidP="00937456">
      <w:pPr>
        <w:tabs>
          <w:tab w:val="left" w:pos="656"/>
        </w:tabs>
        <w:spacing w:before="0" w:beforeAutospacing="0" w:after="0" w:afterAutospacing="0"/>
        <w:ind w:left="-439"/>
        <w:contextualSpacing/>
        <w:rPr>
          <w:spacing w:val="-2"/>
          <w:sz w:val="24"/>
          <w:lang w:val="ru-RU"/>
        </w:rPr>
      </w:pPr>
      <w:r w:rsidRPr="00FB527C">
        <w:rPr>
          <w:spacing w:val="-3"/>
          <w:sz w:val="24"/>
          <w:lang w:val="ru-RU"/>
        </w:rPr>
        <w:t xml:space="preserve">            </w:t>
      </w:r>
      <w:r w:rsidR="009B05BE">
        <w:rPr>
          <w:spacing w:val="-3"/>
          <w:sz w:val="24"/>
          <w:lang w:val="ru-RU"/>
        </w:rPr>
        <w:t xml:space="preserve">        </w:t>
      </w:r>
      <w:proofErr w:type="gramStart"/>
      <w:r w:rsidRPr="00FB527C">
        <w:rPr>
          <w:spacing w:val="-3"/>
          <w:sz w:val="24"/>
          <w:lang w:val="ru-RU"/>
        </w:rPr>
        <w:t>.Режим</w:t>
      </w:r>
      <w:proofErr w:type="gramEnd"/>
      <w:r w:rsidRPr="00FB527C">
        <w:rPr>
          <w:spacing w:val="-11"/>
          <w:sz w:val="24"/>
          <w:lang w:val="ru-RU"/>
        </w:rPr>
        <w:t xml:space="preserve"> </w:t>
      </w:r>
      <w:r w:rsidRPr="00FB527C">
        <w:rPr>
          <w:spacing w:val="-3"/>
          <w:sz w:val="24"/>
          <w:lang w:val="ru-RU"/>
        </w:rPr>
        <w:t>работы</w:t>
      </w:r>
      <w:r w:rsidRPr="00FB527C">
        <w:rPr>
          <w:spacing w:val="-9"/>
          <w:sz w:val="24"/>
          <w:lang w:val="ru-RU"/>
        </w:rPr>
        <w:t xml:space="preserve"> </w:t>
      </w:r>
      <w:r w:rsidRPr="00FB527C">
        <w:rPr>
          <w:spacing w:val="-3"/>
          <w:sz w:val="24"/>
          <w:lang w:val="ru-RU"/>
        </w:rPr>
        <w:t>столовой</w:t>
      </w:r>
      <w:r w:rsidRPr="00FB527C">
        <w:rPr>
          <w:spacing w:val="43"/>
          <w:sz w:val="24"/>
          <w:lang w:val="ru-RU"/>
        </w:rPr>
        <w:t xml:space="preserve"> </w:t>
      </w:r>
      <w:r w:rsidRPr="00FB527C">
        <w:rPr>
          <w:spacing w:val="-2"/>
          <w:sz w:val="24"/>
          <w:lang w:val="ru-RU"/>
        </w:rPr>
        <w:t>с</w:t>
      </w:r>
      <w:r w:rsidRPr="00FB527C">
        <w:rPr>
          <w:spacing w:val="-13"/>
          <w:sz w:val="24"/>
          <w:lang w:val="ru-RU"/>
        </w:rPr>
        <w:t xml:space="preserve"> </w:t>
      </w:r>
      <w:r w:rsidRPr="00FB527C">
        <w:rPr>
          <w:spacing w:val="-2"/>
          <w:sz w:val="24"/>
          <w:lang w:val="ru-RU"/>
        </w:rPr>
        <w:t>8.00</w:t>
      </w:r>
      <w:r w:rsidRPr="00FB527C">
        <w:rPr>
          <w:spacing w:val="-12"/>
          <w:sz w:val="24"/>
          <w:lang w:val="ru-RU"/>
        </w:rPr>
        <w:t xml:space="preserve"> </w:t>
      </w:r>
      <w:r w:rsidRPr="00FB527C">
        <w:rPr>
          <w:spacing w:val="-2"/>
          <w:sz w:val="24"/>
          <w:lang w:val="ru-RU"/>
        </w:rPr>
        <w:t>до</w:t>
      </w:r>
      <w:r w:rsidRPr="00FB527C">
        <w:rPr>
          <w:spacing w:val="-7"/>
          <w:sz w:val="24"/>
          <w:lang w:val="ru-RU"/>
        </w:rPr>
        <w:t xml:space="preserve"> </w:t>
      </w:r>
      <w:r w:rsidRPr="00FB527C">
        <w:rPr>
          <w:spacing w:val="-2"/>
          <w:sz w:val="24"/>
          <w:lang w:val="ru-RU"/>
        </w:rPr>
        <w:t>16.00.</w:t>
      </w:r>
    </w:p>
    <w:p w14:paraId="09670337" w14:textId="77777777" w:rsidR="00937456" w:rsidRPr="00FB527C" w:rsidRDefault="00937456" w:rsidP="00937456">
      <w:pPr>
        <w:tabs>
          <w:tab w:val="left" w:pos="656"/>
        </w:tabs>
        <w:spacing w:before="0" w:beforeAutospacing="0" w:after="0" w:afterAutospacing="0"/>
        <w:ind w:left="-439"/>
        <w:contextualSpacing/>
        <w:rPr>
          <w:sz w:val="24"/>
          <w:lang w:val="ru-RU"/>
        </w:rPr>
      </w:pPr>
    </w:p>
    <w:p w14:paraId="4035BD5A" w14:textId="0288D439" w:rsidR="00FB527C" w:rsidRPr="00FB527C" w:rsidRDefault="00FB527C" w:rsidP="00937456">
      <w:pPr>
        <w:tabs>
          <w:tab w:val="left" w:pos="656"/>
        </w:tabs>
        <w:spacing w:before="0" w:beforeAutospacing="0" w:after="0" w:afterAutospacing="0"/>
        <w:ind w:left="-439"/>
        <w:contextualSpacing/>
        <w:rPr>
          <w:sz w:val="24"/>
          <w:lang w:val="ru-RU"/>
        </w:rPr>
      </w:pPr>
      <w:r w:rsidRPr="00FB527C">
        <w:rPr>
          <w:sz w:val="24"/>
          <w:lang w:val="ru-RU"/>
        </w:rPr>
        <w:t xml:space="preserve">           </w:t>
      </w:r>
      <w:r w:rsidR="009B05BE">
        <w:rPr>
          <w:sz w:val="24"/>
          <w:lang w:val="ru-RU"/>
        </w:rPr>
        <w:t xml:space="preserve">          </w:t>
      </w:r>
      <w:r w:rsidRPr="00FB527C">
        <w:rPr>
          <w:sz w:val="24"/>
          <w:lang w:val="ru-RU"/>
        </w:rPr>
        <w:t>Питание</w:t>
      </w:r>
      <w:r w:rsidRPr="00FB527C">
        <w:rPr>
          <w:spacing w:val="-9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>обучающихся</w:t>
      </w:r>
      <w:r w:rsidRPr="00FB527C">
        <w:rPr>
          <w:spacing w:val="-3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>проводится</w:t>
      </w:r>
      <w:r w:rsidRPr="00FB527C">
        <w:rPr>
          <w:spacing w:val="-2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>согласно</w:t>
      </w:r>
      <w:r w:rsidRPr="00FB527C">
        <w:rPr>
          <w:spacing w:val="-4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>установленного</w:t>
      </w:r>
      <w:r w:rsidRPr="00FB527C">
        <w:rPr>
          <w:spacing w:val="-3"/>
          <w:sz w:val="24"/>
          <w:lang w:val="ru-RU"/>
        </w:rPr>
        <w:t xml:space="preserve"> </w:t>
      </w:r>
      <w:r w:rsidRPr="00FB527C">
        <w:rPr>
          <w:sz w:val="24"/>
          <w:lang w:val="ru-RU"/>
        </w:rPr>
        <w:t>графика:</w:t>
      </w:r>
    </w:p>
    <w:tbl>
      <w:tblPr>
        <w:tblStyle w:val="TableNormal"/>
        <w:tblW w:w="1023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2269"/>
        <w:gridCol w:w="1844"/>
        <w:gridCol w:w="4254"/>
      </w:tblGrid>
      <w:tr w:rsidR="00FB527C" w14:paraId="27E32B3C" w14:textId="77777777" w:rsidTr="009B05BE">
        <w:trPr>
          <w:trHeight w:val="683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AF95E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87FB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пищи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7331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приёма пищи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CB75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</w:tr>
      <w:tr w:rsidR="00FB527C" w14:paraId="4298E6BF" w14:textId="77777777" w:rsidTr="009B05BE">
        <w:trPr>
          <w:trHeight w:val="551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6DA5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</w:p>
          <w:p w14:paraId="4BC12C68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смена</w:t>
            </w:r>
          </w:p>
          <w:p w14:paraId="4CD166F9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</w:p>
          <w:p w14:paraId="18684C74" w14:textId="77777777" w:rsidR="00FB527C" w:rsidRDefault="00FB527C" w:rsidP="00937456">
            <w:pPr>
              <w:pStyle w:val="TableParagraph"/>
              <w:ind w:right="1022"/>
              <w:contextualSpacing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CA7D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2122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 – 8.55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5FBC8" w14:textId="72202333" w:rsidR="00FB527C" w:rsidRPr="00067AF8" w:rsidRDefault="00067AF8" w:rsidP="00937456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1а, 1б, 1в,</w:t>
            </w:r>
            <w:r w:rsidR="00FB527C">
              <w:rPr>
                <w:sz w:val="24"/>
                <w:szCs w:val="24"/>
              </w:rPr>
              <w:t xml:space="preserve"> 1е</w:t>
            </w:r>
            <w:r>
              <w:rPr>
                <w:sz w:val="24"/>
                <w:szCs w:val="24"/>
                <w:lang w:val="ru-RU"/>
              </w:rPr>
              <w:t>, 2в, 5а, 5б, 5д</w:t>
            </w:r>
          </w:p>
        </w:tc>
      </w:tr>
      <w:tr w:rsidR="00FB527C" w14:paraId="2ED24DFB" w14:textId="77777777" w:rsidTr="009B05BE">
        <w:trPr>
          <w:trHeight w:val="556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904F9" w14:textId="77777777" w:rsidR="00FB527C" w:rsidRDefault="00FB527C" w:rsidP="009374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D19F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6A2B1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– 9.55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49A7" w14:textId="78B11CCB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1г, </w:t>
            </w:r>
            <w:r w:rsidR="00067AF8">
              <w:rPr>
                <w:sz w:val="24"/>
                <w:szCs w:val="24"/>
                <w:lang w:val="ru-RU"/>
              </w:rPr>
              <w:t xml:space="preserve">1д, 1ж, </w:t>
            </w:r>
            <w:r w:rsidR="00067AF8">
              <w:rPr>
                <w:sz w:val="24"/>
                <w:szCs w:val="24"/>
              </w:rPr>
              <w:t>2г, 3в, 3е,5в, 5г,5е</w:t>
            </w:r>
          </w:p>
        </w:tc>
      </w:tr>
      <w:tr w:rsidR="00FB527C" w14:paraId="6BA31579" w14:textId="77777777" w:rsidTr="009B05BE">
        <w:trPr>
          <w:trHeight w:val="406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6681" w14:textId="77777777" w:rsidR="00FB527C" w:rsidRDefault="00FB527C" w:rsidP="009374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75846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6778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 – 10.55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521F" w14:textId="6FEA0A31" w:rsidR="00FB527C" w:rsidRDefault="00067AF8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2г, 3б, 9б, </w:t>
            </w:r>
            <w:r>
              <w:rPr>
                <w:sz w:val="24"/>
                <w:szCs w:val="24"/>
                <w:lang w:val="ru-RU"/>
              </w:rPr>
              <w:t xml:space="preserve">9в, </w:t>
            </w:r>
            <w:r>
              <w:rPr>
                <w:sz w:val="24"/>
                <w:szCs w:val="24"/>
              </w:rPr>
              <w:t>9г, 9д</w:t>
            </w:r>
          </w:p>
        </w:tc>
      </w:tr>
      <w:tr w:rsidR="00FB527C" w14:paraId="5ADC36F7" w14:textId="77777777" w:rsidTr="009B05BE">
        <w:trPr>
          <w:trHeight w:val="417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BB539" w14:textId="77777777" w:rsidR="00FB527C" w:rsidRDefault="00FB527C" w:rsidP="009374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4313D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A95C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11.50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EABD" w14:textId="01CE0A42" w:rsidR="00FB527C" w:rsidRDefault="00067AF8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9е, 10а, 10б, 10в, 11а, 11б, 11в</w:t>
            </w:r>
          </w:p>
        </w:tc>
      </w:tr>
      <w:tr w:rsidR="00FB527C" w14:paraId="3D7C89EF" w14:textId="77777777" w:rsidTr="00067AF8">
        <w:trPr>
          <w:trHeight w:val="417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5878F" w14:textId="77777777" w:rsidR="00FB527C" w:rsidRDefault="00FB527C" w:rsidP="009374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E4D05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D8B03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12.45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D5E5" w14:textId="7FED46AA" w:rsidR="00FB527C" w:rsidRPr="00067AF8" w:rsidRDefault="00067AF8" w:rsidP="00937456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1а, 1в, 1г, 2б, 2в, 3б, 3е</w:t>
            </w:r>
          </w:p>
        </w:tc>
      </w:tr>
      <w:tr w:rsidR="00FB527C" w14:paraId="790690EB" w14:textId="77777777" w:rsidTr="00067AF8">
        <w:trPr>
          <w:trHeight w:val="417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46432" w14:textId="77777777" w:rsidR="00FB527C" w:rsidRDefault="00FB527C" w:rsidP="009374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D238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17227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13.40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2AC4" w14:textId="4CBCE437" w:rsidR="00FB527C" w:rsidRPr="00067AF8" w:rsidRDefault="00067AF8" w:rsidP="00937456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1б, 1д, 1е, 2а, 2г, 3д, 4д</w:t>
            </w:r>
          </w:p>
        </w:tc>
      </w:tr>
      <w:tr w:rsidR="00FB527C" w14:paraId="18AB7AE9" w14:textId="77777777" w:rsidTr="00067AF8">
        <w:trPr>
          <w:trHeight w:val="417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80FC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</w:p>
          <w:p w14:paraId="714AEF87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смена</w:t>
            </w:r>
          </w:p>
          <w:p w14:paraId="62D3FFC8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</w:p>
          <w:p w14:paraId="7A0891AA" w14:textId="77777777" w:rsidR="00FB527C" w:rsidRDefault="00FB527C" w:rsidP="00937456">
            <w:pPr>
              <w:pStyle w:val="TableParagraph"/>
              <w:ind w:left="974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92A2F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417A2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 – 14.00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4B0F" w14:textId="058BE096" w:rsidR="00FB527C" w:rsidRPr="00067AF8" w:rsidRDefault="00067AF8" w:rsidP="00937456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2д, 2е, 3а, 3б, 3г, 6а, 6б, 6в, 6г</w:t>
            </w:r>
          </w:p>
        </w:tc>
      </w:tr>
      <w:tr w:rsidR="00FB527C" w14:paraId="010E2E7D" w14:textId="77777777" w:rsidTr="00067AF8">
        <w:trPr>
          <w:trHeight w:val="417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6F06D" w14:textId="77777777" w:rsidR="00FB527C" w:rsidRDefault="00FB527C" w:rsidP="009374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2266B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9FC7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 – 14.55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6504" w14:textId="62337C5C" w:rsidR="00FB527C" w:rsidRPr="00067AF8" w:rsidRDefault="00067AF8" w:rsidP="00937456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4а, 4б, 4в, 4г, 6д, 7а,7б, 7в</w:t>
            </w:r>
          </w:p>
        </w:tc>
      </w:tr>
      <w:tr w:rsidR="00FB527C" w14:paraId="059F3C00" w14:textId="77777777" w:rsidTr="00067AF8">
        <w:trPr>
          <w:trHeight w:val="505"/>
        </w:trPr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A1155" w14:textId="77777777" w:rsidR="00FB527C" w:rsidRDefault="00FB527C" w:rsidP="009374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7ABE4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A3025" w14:textId="77777777" w:rsidR="00FB527C" w:rsidRDefault="00FB527C" w:rsidP="009374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 – 15.50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C338" w14:textId="0983E84A" w:rsidR="00FB527C" w:rsidRPr="00067AF8" w:rsidRDefault="00067AF8" w:rsidP="00937456">
            <w:pPr>
              <w:tabs>
                <w:tab w:val="left" w:pos="735"/>
              </w:tabs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ru-RU"/>
              </w:rPr>
              <w:t>7е, 7г, 7д, 8а, 8б,8в, 8г, 8д, 8е</w:t>
            </w:r>
          </w:p>
        </w:tc>
      </w:tr>
    </w:tbl>
    <w:p w14:paraId="48CD7AD4" w14:textId="77777777" w:rsidR="00FB527C" w:rsidRDefault="00FB527C" w:rsidP="00937456">
      <w:pPr>
        <w:pStyle w:val="af"/>
        <w:spacing w:after="0" w:line="240" w:lineRule="auto"/>
        <w:contextualSpacing/>
        <w:rPr>
          <w:rFonts w:eastAsia="Times New Roman"/>
          <w:u w:val="single"/>
          <w:lang w:val="ru-RU"/>
        </w:rPr>
      </w:pPr>
    </w:p>
    <w:p w14:paraId="0DEE0504" w14:textId="4819E96D" w:rsidR="00FB527C" w:rsidRPr="00FB527C" w:rsidRDefault="00FB527C" w:rsidP="00937456">
      <w:pPr>
        <w:tabs>
          <w:tab w:val="left" w:pos="815"/>
        </w:tabs>
        <w:spacing w:before="0" w:beforeAutospacing="0" w:after="0" w:afterAutospacing="0"/>
        <w:ind w:left="-439" w:right="558"/>
        <w:contextualSpacing/>
        <w:jc w:val="both"/>
        <w:rPr>
          <w:sz w:val="24"/>
          <w:lang w:val="ru-RU"/>
        </w:rPr>
      </w:pPr>
      <w:r w:rsidRPr="00FB527C">
        <w:rPr>
          <w:color w:val="333333"/>
          <w:sz w:val="24"/>
          <w:lang w:val="ru-RU"/>
        </w:rPr>
        <w:t xml:space="preserve">         </w:t>
      </w:r>
      <w:proofErr w:type="gramStart"/>
      <w:r w:rsidRPr="00FB527C">
        <w:rPr>
          <w:color w:val="333333"/>
          <w:sz w:val="24"/>
          <w:lang w:val="ru-RU"/>
        </w:rPr>
        <w:t>.Классные</w:t>
      </w:r>
      <w:proofErr w:type="gramEnd"/>
      <w:r w:rsidRPr="00FB527C">
        <w:rPr>
          <w:color w:val="333333"/>
          <w:sz w:val="24"/>
          <w:lang w:val="ru-RU"/>
        </w:rPr>
        <w:t xml:space="preserve"> руководители сопровождают детей в столовую, присутствуют при приеме пищи</w:t>
      </w:r>
      <w:r w:rsidRPr="00FB527C">
        <w:rPr>
          <w:color w:val="333333"/>
          <w:spacing w:val="1"/>
          <w:sz w:val="24"/>
          <w:lang w:val="ru-RU"/>
        </w:rPr>
        <w:t xml:space="preserve"> </w:t>
      </w:r>
      <w:r w:rsidRPr="00FB527C">
        <w:rPr>
          <w:color w:val="333333"/>
          <w:sz w:val="24"/>
          <w:lang w:val="ru-RU"/>
        </w:rPr>
        <w:t>детьми и обеспечивают порядок в столовой. Контроль входа и выхода из столовой, соблюдения</w:t>
      </w:r>
      <w:r w:rsidRPr="00FB527C">
        <w:rPr>
          <w:color w:val="333333"/>
          <w:spacing w:val="1"/>
          <w:sz w:val="24"/>
          <w:lang w:val="ru-RU"/>
        </w:rPr>
        <w:t xml:space="preserve"> </w:t>
      </w:r>
      <w:r w:rsidRPr="00FB527C">
        <w:rPr>
          <w:color w:val="333333"/>
          <w:sz w:val="24"/>
          <w:lang w:val="ru-RU"/>
        </w:rPr>
        <w:t>поэтапного</w:t>
      </w:r>
      <w:r w:rsidRPr="00FB527C">
        <w:rPr>
          <w:color w:val="333333"/>
          <w:spacing w:val="1"/>
          <w:sz w:val="24"/>
          <w:lang w:val="ru-RU"/>
        </w:rPr>
        <w:t xml:space="preserve"> </w:t>
      </w:r>
      <w:r w:rsidRPr="00FB527C">
        <w:rPr>
          <w:color w:val="333333"/>
          <w:sz w:val="24"/>
          <w:lang w:val="ru-RU"/>
        </w:rPr>
        <w:t>приема</w:t>
      </w:r>
      <w:r w:rsidRPr="00FB527C">
        <w:rPr>
          <w:color w:val="333333"/>
          <w:spacing w:val="1"/>
          <w:sz w:val="24"/>
          <w:lang w:val="ru-RU"/>
        </w:rPr>
        <w:t xml:space="preserve"> </w:t>
      </w:r>
      <w:r w:rsidRPr="00FB527C">
        <w:rPr>
          <w:color w:val="333333"/>
          <w:sz w:val="24"/>
          <w:lang w:val="ru-RU"/>
        </w:rPr>
        <w:t>пищи</w:t>
      </w:r>
      <w:r w:rsidRPr="00FB527C">
        <w:rPr>
          <w:color w:val="333333"/>
          <w:spacing w:val="1"/>
          <w:sz w:val="24"/>
          <w:lang w:val="ru-RU"/>
        </w:rPr>
        <w:t xml:space="preserve"> </w:t>
      </w:r>
      <w:r w:rsidRPr="00FB527C">
        <w:rPr>
          <w:color w:val="333333"/>
          <w:sz w:val="24"/>
          <w:lang w:val="ru-RU"/>
        </w:rPr>
        <w:t>осуществляет</w:t>
      </w:r>
      <w:r w:rsidRPr="00FB527C">
        <w:rPr>
          <w:color w:val="333333"/>
          <w:spacing w:val="1"/>
          <w:sz w:val="24"/>
          <w:lang w:val="ru-RU"/>
        </w:rPr>
        <w:t xml:space="preserve"> </w:t>
      </w:r>
      <w:r w:rsidRPr="00FB527C">
        <w:rPr>
          <w:color w:val="333333"/>
          <w:sz w:val="24"/>
          <w:lang w:val="ru-RU"/>
        </w:rPr>
        <w:t>ответственный</w:t>
      </w:r>
      <w:r w:rsidRPr="00FB527C">
        <w:rPr>
          <w:color w:val="333333"/>
          <w:spacing w:val="1"/>
          <w:sz w:val="24"/>
          <w:lang w:val="ru-RU"/>
        </w:rPr>
        <w:t xml:space="preserve"> </w:t>
      </w:r>
      <w:r w:rsidRPr="00FB527C">
        <w:rPr>
          <w:color w:val="333333"/>
          <w:sz w:val="24"/>
          <w:lang w:val="ru-RU"/>
        </w:rPr>
        <w:t>за</w:t>
      </w:r>
      <w:r w:rsidRPr="00FB527C">
        <w:rPr>
          <w:color w:val="333333"/>
          <w:spacing w:val="1"/>
          <w:sz w:val="24"/>
          <w:lang w:val="ru-RU"/>
        </w:rPr>
        <w:t xml:space="preserve"> </w:t>
      </w:r>
      <w:r w:rsidRPr="00FB527C">
        <w:rPr>
          <w:color w:val="333333"/>
          <w:sz w:val="24"/>
          <w:lang w:val="ru-RU"/>
        </w:rPr>
        <w:t>организацию</w:t>
      </w:r>
      <w:r w:rsidRPr="00FB527C">
        <w:rPr>
          <w:color w:val="333333"/>
          <w:spacing w:val="1"/>
          <w:sz w:val="24"/>
          <w:lang w:val="ru-RU"/>
        </w:rPr>
        <w:t xml:space="preserve"> </w:t>
      </w:r>
      <w:r w:rsidRPr="00FB527C">
        <w:rPr>
          <w:color w:val="333333"/>
          <w:sz w:val="24"/>
          <w:lang w:val="ru-RU"/>
        </w:rPr>
        <w:t>питания,</w:t>
      </w:r>
      <w:r w:rsidRPr="00FB527C">
        <w:rPr>
          <w:color w:val="333333"/>
          <w:spacing w:val="1"/>
          <w:sz w:val="24"/>
          <w:lang w:val="ru-RU"/>
        </w:rPr>
        <w:t xml:space="preserve"> </w:t>
      </w:r>
      <w:r w:rsidRPr="00FB527C">
        <w:rPr>
          <w:color w:val="333333"/>
          <w:sz w:val="24"/>
          <w:lang w:val="ru-RU"/>
        </w:rPr>
        <w:t>назначенный</w:t>
      </w:r>
      <w:r w:rsidRPr="00FB527C">
        <w:rPr>
          <w:color w:val="333333"/>
          <w:spacing w:val="1"/>
          <w:sz w:val="24"/>
          <w:lang w:val="ru-RU"/>
        </w:rPr>
        <w:t xml:space="preserve"> </w:t>
      </w:r>
      <w:r w:rsidRPr="00FB527C">
        <w:rPr>
          <w:color w:val="333333"/>
          <w:sz w:val="24"/>
          <w:lang w:val="ru-RU"/>
        </w:rPr>
        <w:t>приказом</w:t>
      </w:r>
      <w:r w:rsidRPr="00FB527C">
        <w:rPr>
          <w:color w:val="333333"/>
          <w:spacing w:val="2"/>
          <w:sz w:val="24"/>
          <w:lang w:val="ru-RU"/>
        </w:rPr>
        <w:t xml:space="preserve"> </w:t>
      </w:r>
      <w:r w:rsidRPr="00FB527C">
        <w:rPr>
          <w:color w:val="333333"/>
          <w:sz w:val="24"/>
          <w:lang w:val="ru-RU"/>
        </w:rPr>
        <w:t>директора</w:t>
      </w:r>
      <w:r w:rsidRPr="00FB527C">
        <w:rPr>
          <w:color w:val="333333"/>
          <w:spacing w:val="1"/>
          <w:sz w:val="24"/>
          <w:lang w:val="ru-RU"/>
        </w:rPr>
        <w:t xml:space="preserve"> </w:t>
      </w:r>
      <w:r w:rsidRPr="00FB527C">
        <w:rPr>
          <w:color w:val="333333"/>
          <w:sz w:val="24"/>
          <w:lang w:val="ru-RU"/>
        </w:rPr>
        <w:t>лицея.</w:t>
      </w:r>
    </w:p>
    <w:p w14:paraId="0C06E30D" w14:textId="77777777" w:rsidR="00FB527C" w:rsidRPr="009A1E5E" w:rsidRDefault="00FB527C" w:rsidP="00937456">
      <w:pPr>
        <w:pStyle w:val="a5"/>
        <w:tabs>
          <w:tab w:val="left" w:pos="709"/>
        </w:tabs>
        <w:ind w:right="567"/>
        <w:rPr>
          <w:szCs w:val="24"/>
        </w:rPr>
      </w:pPr>
      <w:bookmarkStart w:id="14" w:name="4._Режим_внеклассной_деятельности"/>
      <w:bookmarkEnd w:id="14"/>
    </w:p>
    <w:p w14:paraId="14CE8965" w14:textId="57B8B4C9" w:rsidR="00A21874" w:rsidRDefault="00332CEA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NewRoman" w:hAnsi="Times New Roman" w:cs="Times New Roman"/>
          <w:b/>
          <w:sz w:val="24"/>
          <w:szCs w:val="24"/>
          <w:lang w:val="ru-RU"/>
        </w:rPr>
      </w:pPr>
      <w:bookmarkStart w:id="15" w:name="6._Режим_трудовых_занятий_учащихся"/>
      <w:bookmarkEnd w:id="15"/>
      <w:r w:rsidRPr="009A1E5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   </w:t>
      </w:r>
      <w:r w:rsidR="00136D42" w:rsidRPr="009A1E5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          .</w:t>
      </w:r>
      <w:r w:rsidR="00DE7687" w:rsidRPr="009A1E5E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A21874" w:rsidRPr="009A1E5E">
        <w:rPr>
          <w:rFonts w:ascii="Times New Roman" w:eastAsia="TimesNewRoman" w:hAnsi="Times New Roman" w:cs="Times New Roman"/>
          <w:b/>
          <w:sz w:val="24"/>
          <w:szCs w:val="24"/>
          <w:lang w:val="ru-RU"/>
        </w:rPr>
        <w:t>Внеурочная деятельность</w:t>
      </w:r>
    </w:p>
    <w:p w14:paraId="2F4C181B" w14:textId="77777777" w:rsidR="009A1E5E" w:rsidRPr="009A1E5E" w:rsidRDefault="009A1E5E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NewRoman" w:hAnsi="Times New Roman" w:cs="Times New Roman"/>
          <w:b/>
          <w:sz w:val="24"/>
          <w:szCs w:val="24"/>
          <w:lang w:val="ru-RU"/>
        </w:rPr>
      </w:pPr>
    </w:p>
    <w:p w14:paraId="1ADAE263" w14:textId="1D3992BC" w:rsidR="00C1370B" w:rsidRPr="00C1370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E5E">
        <w:rPr>
          <w:rFonts w:ascii="Times New Roman" w:hAnsi="Times New Roman" w:cs="Times New Roman"/>
          <w:sz w:val="24"/>
          <w:szCs w:val="24"/>
          <w:lang w:val="ru-RU"/>
        </w:rPr>
        <w:t xml:space="preserve">   Организация внеурочной деятельности соответствует требованиям</w:t>
      </w:r>
      <w:r w:rsidRPr="00C1370B">
        <w:rPr>
          <w:rFonts w:ascii="Times New Roman" w:hAnsi="Times New Roman" w:cs="Times New Roman"/>
          <w:sz w:val="24"/>
          <w:szCs w:val="24"/>
          <w:lang w:val="ru-RU"/>
        </w:rPr>
        <w:t xml:space="preserve"> ФГОС уровней</w:t>
      </w:r>
    </w:p>
    <w:p w14:paraId="5A2BBAD1" w14:textId="77777777" w:rsidR="00C1370B" w:rsidRPr="00C1370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0B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14:paraId="37DC7412" w14:textId="44BF032C" w:rsidR="00C1370B" w:rsidRPr="00C1370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1370B">
        <w:rPr>
          <w:rFonts w:ascii="Times New Roman" w:hAnsi="Times New Roman" w:cs="Times New Roman"/>
          <w:sz w:val="24"/>
          <w:szCs w:val="24"/>
          <w:lang w:val="ru-RU"/>
        </w:rPr>
        <w:t>Формы организации внеурочной деятельности включают: кружки, секции, клуб по</w:t>
      </w:r>
    </w:p>
    <w:p w14:paraId="1F5DB015" w14:textId="77777777" w:rsidR="00C1370B" w:rsidRPr="00C1370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0B">
        <w:rPr>
          <w:rFonts w:ascii="Times New Roman" w:hAnsi="Times New Roman" w:cs="Times New Roman"/>
          <w:sz w:val="24"/>
          <w:szCs w:val="24"/>
          <w:lang w:val="ru-RU"/>
        </w:rPr>
        <w:t>интересам, летний лагерь.</w:t>
      </w:r>
    </w:p>
    <w:p w14:paraId="27E4F76A" w14:textId="3336E8AA" w:rsidR="00C1370B" w:rsidRPr="00C1370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C1370B">
        <w:rPr>
          <w:rFonts w:ascii="Times New Roman" w:hAnsi="Times New Roman" w:cs="Times New Roman"/>
          <w:sz w:val="24"/>
          <w:szCs w:val="24"/>
          <w:lang w:val="ru-RU"/>
        </w:rPr>
        <w:t>Организация внеурочной деятельности является неотъемлемой составной частью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370B">
        <w:rPr>
          <w:rFonts w:ascii="Times New Roman" w:hAnsi="Times New Roman" w:cs="Times New Roman"/>
          <w:sz w:val="24"/>
          <w:szCs w:val="24"/>
          <w:lang w:val="ru-RU"/>
        </w:rPr>
        <w:t>единого образовательного процесса. Внеурочная деятельность ориентирована на развитие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370B">
        <w:rPr>
          <w:rFonts w:ascii="Times New Roman" w:hAnsi="Times New Roman" w:cs="Times New Roman"/>
          <w:sz w:val="24"/>
          <w:szCs w:val="24"/>
          <w:lang w:val="ru-RU"/>
        </w:rPr>
        <w:t>мотивации личности к познанию и творчеству, реализацию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370B">
        <w:rPr>
          <w:rFonts w:ascii="Times New Roman" w:hAnsi="Times New Roman" w:cs="Times New Roman"/>
          <w:sz w:val="24"/>
          <w:szCs w:val="24"/>
          <w:lang w:val="ru-RU"/>
        </w:rPr>
        <w:t>образовательных программ и услуг в интересах личности, общества, государства.</w:t>
      </w:r>
    </w:p>
    <w:p w14:paraId="3CBF6211" w14:textId="77777777" w:rsidR="00DA54F4" w:rsidRDefault="00DA54F4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12DA24" w14:textId="4D57464D" w:rsidR="00C1370B" w:rsidRPr="00C1370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0B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Социальная ценность внеурочной деятельности заключается в том, что личностно-риентированные подходы, положенные в основу образовательной деятельности,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370B">
        <w:rPr>
          <w:rFonts w:ascii="Times New Roman" w:hAnsi="Times New Roman" w:cs="Times New Roman"/>
          <w:sz w:val="24"/>
          <w:szCs w:val="24"/>
          <w:lang w:val="ru-RU"/>
        </w:rPr>
        <w:t>позволяют удовлетворять образовательные и культурные запросы различных категорий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370B">
        <w:rPr>
          <w:rFonts w:ascii="Times New Roman" w:hAnsi="Times New Roman" w:cs="Times New Roman"/>
          <w:sz w:val="24"/>
          <w:szCs w:val="24"/>
          <w:lang w:val="ru-RU"/>
        </w:rPr>
        <w:t>детей разного возраста (в том числе социально незащищенных, детей с ограниченными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370B">
        <w:rPr>
          <w:rFonts w:ascii="Times New Roman" w:hAnsi="Times New Roman" w:cs="Times New Roman"/>
          <w:sz w:val="24"/>
          <w:szCs w:val="24"/>
          <w:lang w:val="ru-RU"/>
        </w:rPr>
        <w:t>возможностями здоровья, одаренных и других), используя потенциал свободного времени.</w:t>
      </w:r>
    </w:p>
    <w:p w14:paraId="0FA5CE17" w14:textId="2830CD18" w:rsidR="00C1370B" w:rsidRPr="00C1370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C1370B">
        <w:rPr>
          <w:rFonts w:ascii="Times New Roman" w:hAnsi="Times New Roman" w:cs="Times New Roman"/>
          <w:sz w:val="24"/>
          <w:szCs w:val="24"/>
          <w:lang w:val="ru-RU"/>
        </w:rPr>
        <w:t>В предметных кружках, творческих объединениях, спортивных секциях занимаются</w:t>
      </w:r>
    </w:p>
    <w:p w14:paraId="66E01382" w14:textId="77777777" w:rsidR="00C1370B" w:rsidRPr="00C1370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0B">
        <w:rPr>
          <w:rFonts w:ascii="Times New Roman" w:hAnsi="Times New Roman" w:cs="Times New Roman"/>
          <w:sz w:val="24"/>
          <w:szCs w:val="24"/>
          <w:lang w:val="ru-RU"/>
        </w:rPr>
        <w:t>учащиеся 1 – 11 классов.</w:t>
      </w:r>
    </w:p>
    <w:p w14:paraId="34F0DD2F" w14:textId="77777777" w:rsidR="00B26B71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1370B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является организационным механизмом 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370B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начального, основного и среднего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370B">
        <w:rPr>
          <w:rFonts w:ascii="Times New Roman" w:hAnsi="Times New Roman" w:cs="Times New Roman"/>
          <w:sz w:val="24"/>
          <w:szCs w:val="24"/>
          <w:lang w:val="ru-RU"/>
        </w:rPr>
        <w:t>образования. План внеурочной деятельности обеспечивает учет индивидуальных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370B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особенностей и </w:t>
      </w:r>
      <w:proofErr w:type="gramStart"/>
      <w:r w:rsidRPr="00C1370B">
        <w:rPr>
          <w:rFonts w:ascii="Times New Roman" w:hAnsi="Times New Roman" w:cs="Times New Roman"/>
          <w:sz w:val="24"/>
          <w:szCs w:val="24"/>
          <w:lang w:val="ru-RU"/>
        </w:rPr>
        <w:t>потребностей</w:t>
      </w:r>
      <w:proofErr w:type="gramEnd"/>
      <w:r w:rsidRPr="00C1370B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через организацию внеурочной деятельности.</w:t>
      </w:r>
    </w:p>
    <w:p w14:paraId="430F9C10" w14:textId="176222C0" w:rsidR="00C1370B" w:rsidRPr="00C1370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0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370B">
        <w:rPr>
          <w:rFonts w:ascii="Times New Roman" w:hAnsi="Times New Roman" w:cs="Times New Roman"/>
          <w:sz w:val="24"/>
          <w:szCs w:val="24"/>
          <w:lang w:val="ru-RU"/>
        </w:rPr>
        <w:t>План внеурочной деятельности организации, осуществляющей образовательную</w:t>
      </w:r>
    </w:p>
    <w:p w14:paraId="48E2E881" w14:textId="77777777" w:rsidR="00C1370B" w:rsidRPr="00C1370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0B">
        <w:rPr>
          <w:rFonts w:ascii="Times New Roman" w:hAnsi="Times New Roman" w:cs="Times New Roman"/>
          <w:sz w:val="24"/>
          <w:szCs w:val="24"/>
          <w:lang w:val="ru-RU"/>
        </w:rPr>
        <w:t>деятельность, определяет состав и структуру направлений, формы организации, объем</w:t>
      </w:r>
    </w:p>
    <w:p w14:paraId="43FE7CC6" w14:textId="77777777" w:rsidR="00C1370B" w:rsidRPr="00C1370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0B">
        <w:rPr>
          <w:rFonts w:ascii="Times New Roman" w:hAnsi="Times New Roman" w:cs="Times New Roman"/>
          <w:sz w:val="24"/>
          <w:szCs w:val="24"/>
          <w:lang w:val="ru-RU"/>
        </w:rPr>
        <w:t>внеурочной деятельности для обучающихся при получении общего образования. Данные</w:t>
      </w:r>
    </w:p>
    <w:p w14:paraId="15057E97" w14:textId="77777777" w:rsidR="00C1370B" w:rsidRPr="00C1370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0B">
        <w:rPr>
          <w:rFonts w:ascii="Times New Roman" w:hAnsi="Times New Roman" w:cs="Times New Roman"/>
          <w:sz w:val="24"/>
          <w:szCs w:val="24"/>
          <w:lang w:val="ru-RU"/>
        </w:rPr>
        <w:t>занятия проводятся по выбору обучающихся и их семей с учетом интересов обучающихся</w:t>
      </w:r>
    </w:p>
    <w:p w14:paraId="0ED62559" w14:textId="77777777" w:rsidR="00C1370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370B">
        <w:rPr>
          <w:rFonts w:ascii="Times New Roman" w:hAnsi="Times New Roman" w:cs="Times New Roman"/>
          <w:sz w:val="24"/>
          <w:szCs w:val="24"/>
          <w:lang w:val="ru-RU"/>
        </w:rPr>
        <w:t>и возможностей организации, осуществляющей образовательную деятельность.</w:t>
      </w:r>
    </w:p>
    <w:p w14:paraId="0316B40E" w14:textId="77777777" w:rsidR="00C1370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0630CA" w14:textId="77777777" w:rsidR="00C1370B" w:rsidRPr="00C1370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65C008" w14:textId="1BE50A32" w:rsidR="005B10EB" w:rsidRDefault="00C1370B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370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внеурочной деятельности (</w:t>
      </w:r>
      <w:proofErr w:type="gramStart"/>
      <w:r w:rsidRPr="00C1370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недельный)</w:t>
      </w:r>
      <w:r w:rsidR="003119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5B10EB" w:rsidRPr="005B10E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</w:t>
      </w:r>
      <w:proofErr w:type="gramEnd"/>
      <w:r w:rsidR="005B10EB" w:rsidRPr="005B10E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уровне начального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5B10EB" w:rsidRPr="005B10E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общего образования</w:t>
      </w:r>
    </w:p>
    <w:p w14:paraId="3A79B0A5" w14:textId="2610429E" w:rsidR="00417E7A" w:rsidRDefault="00937456" w:rsidP="00937456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574C79" wp14:editId="0B3F598A">
                <wp:simplePos x="0" y="0"/>
                <wp:positionH relativeFrom="column">
                  <wp:posOffset>597552</wp:posOffset>
                </wp:positionH>
                <wp:positionV relativeFrom="paragraph">
                  <wp:posOffset>176530</wp:posOffset>
                </wp:positionV>
                <wp:extent cx="1461770" cy="560070"/>
                <wp:effectExtent l="0" t="0" r="24130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1770" cy="560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C9AC4" id="Прямая соединительная линия 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13.9pt" to="162.1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"/>
            </w:pict>
          </mc:Fallback>
        </mc:AlternateContent>
      </w:r>
    </w:p>
    <w:tbl>
      <w:tblPr>
        <w:tblW w:w="11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306"/>
        <w:gridCol w:w="283"/>
        <w:gridCol w:w="284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47"/>
        <w:gridCol w:w="887"/>
      </w:tblGrid>
      <w:tr w:rsidR="00DB4F1F" w:rsidRPr="00D87516" w14:paraId="4A47D688" w14:textId="77777777" w:rsidTr="00656112">
        <w:trPr>
          <w:trHeight w:val="384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A3DD" w14:textId="77777777" w:rsidR="00DB4F1F" w:rsidRPr="00D87516" w:rsidRDefault="00DB4F1F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87516">
              <w:rPr>
                <w:rFonts w:ascii="Times New Roman" w:eastAsia="Times New Roman" w:hAnsi="Times New Roman" w:cs="Times New Roman"/>
                <w:bCs/>
                <w:lang w:eastAsia="ru-RU"/>
              </w:rPr>
              <w:t>Направление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0671" w14:textId="2E08E399" w:rsidR="00DB4F1F" w:rsidRPr="00D87516" w:rsidRDefault="00DB4F1F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Классы</w:t>
            </w:r>
          </w:p>
          <w:p w14:paraId="2603D686" w14:textId="49A6CA2E" w:rsidR="00DB4F1F" w:rsidRPr="00D87516" w:rsidRDefault="0093745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DB4F1F" w:rsidRPr="00D8751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</w:t>
            </w:r>
            <w:r w:rsidR="00DB4F1F">
              <w:rPr>
                <w:rFonts w:ascii="Times New Roman" w:eastAsia="Times New Roman" w:hAnsi="Times New Roman" w:cs="Times New Roman"/>
                <w:lang w:eastAsia="ru-RU"/>
              </w:rPr>
              <w:t>Названия</w:t>
            </w:r>
          </w:p>
        </w:tc>
        <w:tc>
          <w:tcPr>
            <w:tcW w:w="67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25E" w14:textId="255358E1" w:rsidR="00DB4F1F" w:rsidRPr="00AB42F8" w:rsidRDefault="00DB4F1F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2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в неделю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10920" w14:textId="2B748B8A" w:rsidR="00DB4F1F" w:rsidRPr="00C55C68" w:rsidRDefault="00DB4F1F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всего</w:t>
            </w:r>
          </w:p>
        </w:tc>
      </w:tr>
      <w:tr w:rsidR="00DB4F1F" w:rsidRPr="00D87516" w14:paraId="1A2B4F45" w14:textId="77777777" w:rsidTr="00656112">
        <w:trPr>
          <w:trHeight w:val="375"/>
          <w:jc w:val="center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0B4E" w14:textId="77777777" w:rsidR="00DB4F1F" w:rsidRPr="00D87516" w:rsidRDefault="00DB4F1F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7863" w14:textId="77777777" w:rsidR="00DB4F1F" w:rsidRPr="00D87516" w:rsidRDefault="00DB4F1F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B71FD" w14:textId="3FFE4857" w:rsidR="00DB4F1F" w:rsidRPr="00D87516" w:rsidRDefault="00DB4F1F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75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классы</w:t>
            </w:r>
          </w:p>
          <w:p w14:paraId="03A0D2DA" w14:textId="77777777" w:rsidR="00DB4F1F" w:rsidRPr="00D87516" w:rsidRDefault="00DB4F1F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C5A3CD" w14:textId="77777777" w:rsidR="00DB4F1F" w:rsidRPr="00D87516" w:rsidRDefault="00DB4F1F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D875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классы</w:t>
            </w:r>
          </w:p>
          <w:p w14:paraId="7829C88F" w14:textId="77777777" w:rsidR="00DB4F1F" w:rsidRPr="00D87516" w:rsidRDefault="00DB4F1F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1506" w14:textId="62778A62" w:rsidR="00DB4F1F" w:rsidRPr="00C82B2C" w:rsidRDefault="00DB4F1F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C82B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классы</w:t>
            </w:r>
          </w:p>
        </w:tc>
        <w:tc>
          <w:tcPr>
            <w:tcW w:w="1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89C7" w14:textId="77777777" w:rsidR="00DB4F1F" w:rsidRPr="00C82B2C" w:rsidRDefault="00DB4F1F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классы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8835" w14:textId="77777777" w:rsidR="00DB4F1F" w:rsidRPr="00C82B2C" w:rsidRDefault="00DB4F1F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92C8B" w:rsidRPr="00D87516" w14:paraId="6FC02C10" w14:textId="77777777" w:rsidTr="00292C8B">
        <w:trPr>
          <w:trHeight w:val="37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C0C5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E99B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8751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Название курсов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74F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0009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70B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FAA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189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D51E" w14:textId="75C6293F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1E8A5F" w14:textId="24345262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ж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AF440B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232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47B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4FD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3BC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71FDBB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1FC148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289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0144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8330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98D" w14:textId="06492CB5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AC172" w14:textId="2A1CA420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DC19BE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5402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9D3A" w14:textId="77777777" w:rsidR="00292C8B" w:rsidRPr="00482CA1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CA1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55F" w14:textId="77777777" w:rsidR="00292C8B" w:rsidRPr="00482CA1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CA1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9DAF7" w14:textId="77777777" w:rsidR="00292C8B" w:rsidRPr="00482CA1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CA1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</w:p>
          <w:p w14:paraId="07281459" w14:textId="33E6E880" w:rsidR="00292C8B" w:rsidRPr="00D87516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3D7A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2C8B" w:rsidRPr="00417E7A" w14:paraId="1FAB307B" w14:textId="77777777" w:rsidTr="00292C8B">
        <w:trPr>
          <w:trHeight w:val="37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9EC8" w14:textId="77777777" w:rsidR="00292C8B" w:rsidRPr="00D87516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0C5D" w14:textId="4D3321DB" w:rsidR="00292C8B" w:rsidRPr="00417E7A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</w:pPr>
            <w:r w:rsidRPr="00417E7A">
              <w:rPr>
                <w:rFonts w:ascii="Times New Roman" w:eastAsia="Times New Roman" w:hAnsi="Times New Roman" w:cs="Times New Roman"/>
                <w:bCs/>
                <w:lang w:val="ru-RU"/>
              </w:rPr>
              <w:t>Разговоры о важном (классный час)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1DFC" w14:textId="7FF1113F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09FD" w14:textId="5E2F9E3D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06A7" w14:textId="63D669D7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030A" w14:textId="33A75B96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96AF" w14:textId="36715459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428" w14:textId="15FE6488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AA1C0" w14:textId="7486BCBB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04FD" w14:textId="6999917A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2744" w14:textId="436EEBB5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2EDF" w14:textId="5ED9D6F8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12AE" w14:textId="1155584C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65D2" w14:textId="12291169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1DD24" w14:textId="4C8DACA8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7C3A" w14:textId="722575C1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A837" w14:textId="22236D51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3C98" w14:textId="44258E2C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5B4E" w14:textId="6FCC0E57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3097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968C6" w14:textId="533CFD53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3890" w14:textId="5B6363B6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D4D7" w14:textId="2E28751B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FE7F" w14:textId="61215C3C" w:rsidR="00292C8B" w:rsidRPr="00417E7A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FF10" w14:textId="57DC48F4" w:rsidR="00292C8B" w:rsidRPr="00417E7A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BA9DC" w14:textId="61F8171B" w:rsidR="00292C8B" w:rsidRPr="00417E7A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44C6" w14:textId="6CF435DC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</w:tr>
      <w:tr w:rsidR="00292C8B" w:rsidRPr="00D87516" w14:paraId="4C16AD4B" w14:textId="77777777" w:rsidTr="00292C8B">
        <w:trPr>
          <w:trHeight w:val="37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1291B" w14:textId="5885C5F0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Социо-культурное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D0B7" w14:textId="376EA92F" w:rsidR="00292C8B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886">
              <w:rPr>
                <w:rFonts w:ascii="Times New Roman" w:eastAsia="Times New Roman" w:hAnsi="Times New Roman" w:cs="Times New Roman"/>
                <w:bCs/>
              </w:rPr>
              <w:t>Движение- жизнь!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E980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B85B" w14:textId="6FC33A05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4144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AF1D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A41C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CC38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E7EF8" w14:textId="4AC0770B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BDCB" w14:textId="2F95D0D2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FC73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A3E" w14:textId="2178DDA2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246B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A0B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3147F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3770" w14:textId="34DB656C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7B5B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50B0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48E0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FCD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AAA84" w14:textId="5FCEA458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6E6F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6222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629C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AD40" w14:textId="1583A215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16006" w14:textId="75EDB87F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8FE9" w14:textId="16A3E45A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</w:t>
            </w:r>
          </w:p>
        </w:tc>
      </w:tr>
      <w:tr w:rsidR="00292C8B" w:rsidRPr="00D87516" w14:paraId="2A70E53F" w14:textId="77777777" w:rsidTr="00292C8B">
        <w:trPr>
          <w:trHeight w:val="375"/>
          <w:jc w:val="center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2F34F" w14:textId="7C50954B" w:rsidR="00292C8B" w:rsidRPr="00BF634E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Проектно-исследовательское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CE81B" w14:textId="1B20BB5C" w:rsidR="00292C8B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886">
              <w:rPr>
                <w:rFonts w:ascii="Times New Roman" w:eastAsia="Times New Roman" w:hAnsi="Times New Roman" w:cs="Times New Roman"/>
                <w:bCs/>
              </w:rPr>
              <w:t>Познавая малую Родину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1572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94C0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5787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9E59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A109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388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6B4E7" w14:textId="2ADE5769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EB91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F7DC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991F" w14:textId="287C2178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312D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48F1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D04DD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EC8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9919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10C7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5AB6" w14:textId="3D1CCB17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3641" w14:textId="3C34A85A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EFB5" w14:textId="38DFA413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A255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7DD4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1DE2" w14:textId="0DAE2FBF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4836" w14:textId="6E6A5BE5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3967E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2BF9" w14:textId="1AE0AD03" w:rsidR="00292C8B" w:rsidRP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7</w:t>
            </w:r>
          </w:p>
        </w:tc>
      </w:tr>
      <w:tr w:rsidR="00292C8B" w:rsidRPr="00D87516" w14:paraId="5A53AF8D" w14:textId="77777777" w:rsidTr="00292C8B">
        <w:trPr>
          <w:trHeight w:val="375"/>
          <w:jc w:val="center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76A0B" w14:textId="5D35618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BFEC3" w14:textId="51C08646" w:rsidR="00292C8B" w:rsidRPr="008E4BB0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886">
              <w:rPr>
                <w:rFonts w:ascii="Times New Roman" w:eastAsia="Times New Roman" w:hAnsi="Times New Roman" w:cs="Times New Roman"/>
                <w:bCs/>
              </w:rPr>
              <w:t>Мир шахмат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5B8" w14:textId="43453B45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661" w14:textId="3D3F5FA6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9C78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6A47" w14:textId="198FD086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18F5" w14:textId="6D4C0CB1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1F03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84FE2" w14:textId="7A67704C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8BFC" w14:textId="619709FF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1831" w14:textId="581088A8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DAE2" w14:textId="07EA319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C3BA" w14:textId="6F46BDBF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962D" w14:textId="3D7FEA2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833DC" w14:textId="67AB9BAB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4DE6" w14:textId="4B070730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3544" w14:textId="76739423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3AD6" w14:textId="2A03FFA8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E203" w14:textId="5136450E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E41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33E64" w14:textId="4C0E072E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701A" w14:textId="6D6EBB22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4CE5" w14:textId="48011AD2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B08D" w14:textId="5CA884F2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F660" w14:textId="681A868C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561ED" w14:textId="1E095BFC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A187" w14:textId="51FFA958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292C8B" w:rsidRPr="00D87516" w14:paraId="26FB1AAD" w14:textId="77777777" w:rsidTr="00292C8B">
        <w:trPr>
          <w:trHeight w:val="37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2A9A2" w14:textId="6CE66173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886">
              <w:rPr>
                <w:rFonts w:ascii="Times New Roman" w:eastAsia="Times New Roman" w:hAnsi="Times New Roman" w:cs="Times New Roman"/>
                <w:bCs/>
              </w:rPr>
              <w:t>Коммуникативное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29DE4" w14:textId="61EBFAB4" w:rsidR="00292C8B" w:rsidRPr="00C55C68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417E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1F33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CC88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518C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6762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20A6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AED" w14:textId="0D578042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5587F" w14:textId="6645B77D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D1F5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8B55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01F0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27A8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3F35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3B2AB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F881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310C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7E71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69CD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092" w14:textId="70E014AD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BB285" w14:textId="6FBBE071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5203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11AF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432F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4F65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8E52C" w14:textId="33DCDB2A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BE4" w14:textId="3A764D13" w:rsidR="00292C8B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</w:tr>
      <w:tr w:rsidR="00292C8B" w:rsidRPr="00E71D18" w14:paraId="0F01712E" w14:textId="77777777" w:rsidTr="00292C8B">
        <w:trPr>
          <w:trHeight w:val="375"/>
          <w:jc w:val="center"/>
        </w:trPr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DED9C" w14:textId="755FF0E3" w:rsidR="00292C8B" w:rsidRPr="00C55C6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03886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14606" w14:textId="34FDABF9" w:rsidR="00292C8B" w:rsidRPr="00C55C68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A03886">
              <w:rPr>
                <w:rFonts w:ascii="Times New Roman" w:eastAsia="Times New Roman" w:hAnsi="Times New Roman" w:cs="Times New Roman"/>
                <w:bCs/>
              </w:rPr>
              <w:t>Рукотворный мир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318B" w14:textId="77777777" w:rsidR="00292C8B" w:rsidRPr="00C55C6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616A" w14:textId="77777777" w:rsidR="00292C8B" w:rsidRPr="00C55C6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D0AA" w14:textId="77777777" w:rsidR="00292C8B" w:rsidRPr="00C55C6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C33B" w14:textId="77777777" w:rsidR="00292C8B" w:rsidRPr="00C55C6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6E1F" w14:textId="77777777" w:rsidR="00292C8B" w:rsidRPr="00C55C6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033" w14:textId="77777777" w:rsidR="00292C8B" w:rsidRPr="00C55C6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6843C" w14:textId="77848AE1" w:rsidR="00292C8B" w:rsidRPr="00C55C6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DDFD" w14:textId="77777777" w:rsidR="00292C8B" w:rsidRPr="00C55C6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3E33" w14:textId="77777777" w:rsidR="00292C8B" w:rsidRPr="00C55C6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E25" w14:textId="77777777" w:rsidR="00292C8B" w:rsidRPr="00C55C6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2F56" w14:textId="77777777" w:rsidR="00292C8B" w:rsidRPr="00C55C6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AB11" w14:textId="77777777" w:rsidR="00292C8B" w:rsidRPr="00C55C6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78731" w14:textId="77777777" w:rsidR="00292C8B" w:rsidRPr="00C55C6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860" w14:textId="67A5E24C" w:rsidR="00292C8B" w:rsidRPr="00E71D1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EFD8" w14:textId="61E764C9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0A90" w14:textId="4127F2D9" w:rsidR="00292C8B" w:rsidRPr="00E71D1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E8AA" w14:textId="32E2C839" w:rsidR="00292C8B" w:rsidRPr="00E71D1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9136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E9DFF" w14:textId="6956680E" w:rsidR="00292C8B" w:rsidRPr="00E71D1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0A1D" w14:textId="044BC1CC" w:rsidR="00292C8B" w:rsidRPr="00E71D1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981" w14:textId="0512516F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D415" w14:textId="20A8A461" w:rsidR="00292C8B" w:rsidRPr="00E71D1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D16B" w14:textId="5F67800F" w:rsidR="00292C8B" w:rsidRPr="00E71D1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18F22" w14:textId="723E69A3" w:rsidR="00292C8B" w:rsidRPr="00E71D1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C580" w14:textId="2ACABDB5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292C8B" w:rsidRPr="00E71D18" w14:paraId="2E86CF3B" w14:textId="77777777" w:rsidTr="00292C8B">
        <w:trPr>
          <w:trHeight w:val="375"/>
          <w:jc w:val="center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FB599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77CA" w14:textId="02BB4E78" w:rsidR="00292C8B" w:rsidRPr="00417E7A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17E7A">
              <w:rPr>
                <w:rFonts w:ascii="Times New Roman" w:eastAsia="Times New Roman" w:hAnsi="Times New Roman" w:cs="Times New Roman"/>
                <w:bCs/>
                <w:lang w:val="ru-RU"/>
              </w:rPr>
              <w:t>Школьный театр «Путешествие в сказку»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459D" w14:textId="77777777" w:rsidR="00292C8B" w:rsidRPr="00417E7A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91F2" w14:textId="3EDC8CF0" w:rsidR="00292C8B" w:rsidRPr="00194AB1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B8C6" w14:textId="2E17B844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3ED3" w14:textId="5F04E3D0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F5A6" w14:textId="59A49DF8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E" w14:textId="77777777" w:rsidR="00292C8B" w:rsidRPr="00E71D1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7C8B5" w14:textId="0FD0151D" w:rsidR="00292C8B" w:rsidRPr="00E71D1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94B4" w14:textId="1B4D1328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AC22" w14:textId="77777777" w:rsidR="00292C8B" w:rsidRPr="00E71D1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8007" w14:textId="77777777" w:rsidR="00292C8B" w:rsidRPr="00E71D1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40C4" w14:textId="77777777" w:rsidR="00292C8B" w:rsidRPr="00E71D1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9032" w14:textId="77777777" w:rsidR="00292C8B" w:rsidRPr="00E71D18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DBBB6" w14:textId="76E493C2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FE06" w14:textId="3A057C74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FBE7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B0F3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208F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564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DF652" w14:textId="7F843518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A90A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CB35" w14:textId="0DF5DA73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A3B8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A029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1D36B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6C7C" w14:textId="04C68827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8</w:t>
            </w:r>
          </w:p>
        </w:tc>
      </w:tr>
      <w:tr w:rsidR="00292C8B" w:rsidRPr="00D87516" w14:paraId="26C5F73E" w14:textId="77777777" w:rsidTr="00292C8B">
        <w:trPr>
          <w:trHeight w:val="539"/>
          <w:jc w:val="center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9929" w14:textId="6B8D0567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88F8B" w14:textId="66BE115B" w:rsidR="00292C8B" w:rsidRPr="00D87516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886">
              <w:rPr>
                <w:rFonts w:ascii="Times New Roman" w:eastAsia="Times New Roman" w:hAnsi="Times New Roman" w:cs="Times New Roman"/>
                <w:bCs/>
              </w:rPr>
              <w:t>В мире музыкальных звуков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6C35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F2D9B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72FF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5264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912E" w14:textId="68758792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25B0" w14:textId="7FDED742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07D2A" w14:textId="2DAE74D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53A7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0BA1" w14:textId="7937B05B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07C9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A43A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28B9" w14:textId="4F61E269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E3161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067D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E8B6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7F56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CB54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AA1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01B1F" w14:textId="772F81AA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6AA7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3BD9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A9A1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6F5C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5EE6E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C3A1" w14:textId="2B83FE52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6</w:t>
            </w:r>
          </w:p>
        </w:tc>
      </w:tr>
      <w:tr w:rsidR="00292C8B" w:rsidRPr="00D87516" w14:paraId="29614A13" w14:textId="77777777" w:rsidTr="00292C8B">
        <w:trPr>
          <w:trHeight w:val="90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AD3D4" w14:textId="78C5B33C" w:rsidR="00292C8B" w:rsidRPr="000F7C8D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0F7C8D">
              <w:rPr>
                <w:rFonts w:ascii="Times New Roman" w:eastAsia="Times New Roman" w:hAnsi="Times New Roman" w:cs="Times New Roman"/>
                <w:bCs/>
                <w:lang w:val="ru-RU"/>
              </w:rPr>
              <w:t>Информационная культура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D1860" w14:textId="24ACC001" w:rsidR="00292C8B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886">
              <w:rPr>
                <w:rFonts w:ascii="Times New Roman" w:eastAsia="Times New Roman" w:hAnsi="Times New Roman" w:cs="Times New Roman"/>
                <w:bCs/>
              </w:rPr>
              <w:t>Моя информационная культура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E2BC" w14:textId="01C04FC8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131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85CC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CA82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D08B" w14:textId="5B5014CB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F9B" w14:textId="2A3A8C22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42CF4" w14:textId="231ECCC5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58EB" w14:textId="6FA261ED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05C3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F43D" w14:textId="4393C26D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F4D" w14:textId="169696DB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3055" w14:textId="2A261F6F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2DACF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1E4E" w14:textId="1390B0EE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476A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65F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D4AF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0E5" w14:textId="7777777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  <w:p w14:paraId="3ACEB6BE" w14:textId="554A6DE0" w:rsidR="0094408E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3262D" w14:textId="1437C6B4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55B3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AD8F" w14:textId="23661EAA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38C4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8DAD" w14:textId="1FB33601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8F06F" w14:textId="367A8997" w:rsidR="00292C8B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8FB1" w14:textId="5405E040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14</w:t>
            </w:r>
          </w:p>
        </w:tc>
      </w:tr>
      <w:tr w:rsidR="00292C8B" w:rsidRPr="00D87516" w14:paraId="24F8E3CB" w14:textId="77777777" w:rsidTr="00F55E85">
        <w:trPr>
          <w:trHeight w:val="487"/>
          <w:jc w:val="center"/>
        </w:trPr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38D67" w14:textId="4C7D2A1F" w:rsidR="00292C8B" w:rsidRPr="00D87516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7C8D">
              <w:rPr>
                <w:rFonts w:ascii="Times New Roman" w:eastAsia="Times New Roman" w:hAnsi="Times New Roman" w:cs="Times New Roman"/>
                <w:bCs/>
                <w:lang w:val="ru-RU"/>
              </w:rPr>
              <w:t>«Учение с увлечением!»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45B5E" w14:textId="72053E80" w:rsidR="00292C8B" w:rsidRPr="00417E7A" w:rsidRDefault="00292C8B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417E7A">
              <w:rPr>
                <w:rFonts w:ascii="Times New Roman" w:eastAsia="Times New Roman" w:hAnsi="Times New Roman" w:cs="Times New Roman"/>
                <w:bCs/>
                <w:lang w:val="ru-RU"/>
              </w:rPr>
              <w:t>Легко ли писать без ошибок.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12C4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DF71" w14:textId="0078D9DC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BDA8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9412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FAA" w14:textId="77777777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831" w14:textId="374A81E6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D09A" w14:textId="66F25D53" w:rsidR="00292C8B" w:rsidRPr="00BA68A4" w:rsidRDefault="00292C8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879A" w14:textId="40661824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E8C0" w14:textId="27B8FC3D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E45D" w14:textId="7EB17DDB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C317" w14:textId="7A36489F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422" w14:textId="0F8CE497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E40D5" w14:textId="2B2A2CD4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F51B" w14:textId="0C068ECB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02D3" w14:textId="72A0CA0D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0F6C" w14:textId="1D74396E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9F8" w14:textId="0ECBE93C" w:rsidR="00292C8B" w:rsidRPr="0094408E" w:rsidRDefault="0094408E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615" w14:textId="77777777" w:rsidR="00292C8B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  <w:p w14:paraId="2A55EA82" w14:textId="77777777" w:rsidR="0094408E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DA2F8" w14:textId="46043EC4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092B" w14:textId="2BE8B5C1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80E1" w14:textId="19916AB5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EB71" w14:textId="7AB76111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E44" w14:textId="6813B5AB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0BC48" w14:textId="572D61EC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FDB6" w14:textId="77708D2A" w:rsidR="00292C8B" w:rsidRPr="0094408E" w:rsidRDefault="0094408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24</w:t>
            </w:r>
          </w:p>
        </w:tc>
      </w:tr>
      <w:tr w:rsidR="00F55E85" w:rsidRPr="00D87516" w14:paraId="30DB6B8B" w14:textId="77777777" w:rsidTr="00656112">
        <w:trPr>
          <w:trHeight w:val="539"/>
          <w:jc w:val="center"/>
        </w:trPr>
        <w:tc>
          <w:tcPr>
            <w:tcW w:w="3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6A4B" w14:textId="15CFD5F3" w:rsidR="00F55E85" w:rsidRPr="00F55E85" w:rsidRDefault="00F55E85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F55E8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 часов: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AC7E" w14:textId="614F9874" w:rsidR="00F55E85" w:rsidRP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151" w14:textId="4598776D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DE92" w14:textId="052A6FE9" w:rsidR="00F55E85" w:rsidRP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6155" w14:textId="4813F2EB" w:rsidR="00F55E85" w:rsidRP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A8A2" w14:textId="405B00D4" w:rsidR="00F55E85" w:rsidRP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35E0" w14:textId="7E3BAE96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9C937" w14:textId="52A5AE12" w:rsidR="00F55E85" w:rsidRP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F99B" w14:textId="3913D2DD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2BE" w14:textId="488D3875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CF26" w14:textId="6CBBC7FA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9C79" w14:textId="7AF3BC1A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CC96" w14:textId="73841C11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6F6E" w14:textId="05B46856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C01A" w14:textId="75135101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89EC" w14:textId="01178230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12D4" w14:textId="7DEA116C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1EAB" w14:textId="17AB5FF6" w:rsidR="00F55E85" w:rsidRDefault="00F55E85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CD1" w14:textId="248D2BD2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40EB2" w14:textId="56D6EDC1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8460" w14:textId="0E6BF67C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3C2F" w14:textId="5EDB9FB4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7A5D" w14:textId="2A8AA01F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30D5" w14:textId="232D9609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2D34" w14:textId="26E1A9C4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E4DB" w14:textId="3A3A9D85" w:rsidR="00F55E85" w:rsidRDefault="00F55E8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120</w:t>
            </w:r>
          </w:p>
        </w:tc>
      </w:tr>
    </w:tbl>
    <w:p w14:paraId="5BE1E591" w14:textId="77777777" w:rsidR="003654D4" w:rsidRDefault="003654D4" w:rsidP="00937456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FF3150B" w14:textId="77777777" w:rsidR="00937456" w:rsidRDefault="00937456" w:rsidP="00937456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0E9294B" w14:textId="416EBBFB" w:rsidR="003654D4" w:rsidRDefault="003654D4" w:rsidP="00937456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10E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План внеурочн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ой деятельности</w:t>
      </w:r>
      <w:r w:rsidR="003119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(недельный)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 уровне основ</w:t>
      </w:r>
      <w:r w:rsidRPr="005B10E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ного общего образования</w:t>
      </w:r>
      <w:r w:rsidR="00E044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Style w:val="a7"/>
        <w:tblW w:w="1176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88"/>
        <w:gridCol w:w="289"/>
        <w:gridCol w:w="288"/>
        <w:gridCol w:w="289"/>
        <w:gridCol w:w="288"/>
        <w:gridCol w:w="15"/>
        <w:gridCol w:w="274"/>
        <w:gridCol w:w="289"/>
        <w:gridCol w:w="288"/>
        <w:gridCol w:w="289"/>
        <w:gridCol w:w="271"/>
        <w:gridCol w:w="17"/>
        <w:gridCol w:w="289"/>
        <w:gridCol w:w="288"/>
        <w:gridCol w:w="289"/>
        <w:gridCol w:w="289"/>
        <w:gridCol w:w="288"/>
        <w:gridCol w:w="230"/>
        <w:gridCol w:w="59"/>
        <w:gridCol w:w="288"/>
        <w:gridCol w:w="289"/>
        <w:gridCol w:w="288"/>
        <w:gridCol w:w="289"/>
        <w:gridCol w:w="289"/>
        <w:gridCol w:w="188"/>
        <w:gridCol w:w="100"/>
        <w:gridCol w:w="289"/>
        <w:gridCol w:w="288"/>
        <w:gridCol w:w="289"/>
        <w:gridCol w:w="288"/>
        <w:gridCol w:w="289"/>
        <w:gridCol w:w="289"/>
        <w:gridCol w:w="708"/>
      </w:tblGrid>
      <w:tr w:rsidR="00113C7C" w14:paraId="3A403832" w14:textId="5DE3FF7A" w:rsidTr="00C7550E">
        <w:trPr>
          <w:trHeight w:val="474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5443C8" w14:textId="7630DB6E" w:rsidR="00113C7C" w:rsidRPr="00A24E2B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E17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 деятельност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368526F0" w14:textId="42DB87AF" w:rsidR="00113C7C" w:rsidRPr="0056335E" w:rsidRDefault="00113C7C" w:rsidP="009374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6D44502" wp14:editId="2AD31F46">
                      <wp:simplePos x="0" y="0"/>
                      <wp:positionH relativeFrom="column">
                        <wp:posOffset>-35714</wp:posOffset>
                      </wp:positionH>
                      <wp:positionV relativeFrom="paragraph">
                        <wp:posOffset>27202</wp:posOffset>
                      </wp:positionV>
                      <wp:extent cx="708454" cy="952740"/>
                      <wp:effectExtent l="0" t="0" r="3492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8454" cy="952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1FF8E" id="Прямая соединительная линия 1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2.15pt" to="53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Классы</w:t>
            </w:r>
          </w:p>
          <w:p w14:paraId="03B930FE" w14:textId="058729B4" w:rsidR="00113C7C" w:rsidRDefault="00113C7C" w:rsidP="009374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080" w:type="dxa"/>
            <w:gridSpan w:val="32"/>
          </w:tcPr>
          <w:p w14:paraId="3F8707BA" w14:textId="375480AD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05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708" w:type="dxa"/>
            <w:vMerge w:val="restart"/>
          </w:tcPr>
          <w:p w14:paraId="0ECCDEDD" w14:textId="29F54B17" w:rsidR="00113C7C" w:rsidRPr="00705622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</w:t>
            </w:r>
            <w:r w:rsidR="00937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proofErr w:type="gramStart"/>
            <w:r w:rsidR="00236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 ча</w:t>
            </w:r>
            <w:proofErr w:type="gramEnd"/>
            <w:r w:rsidR="00236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сов</w:t>
            </w:r>
          </w:p>
        </w:tc>
      </w:tr>
      <w:tr w:rsidR="00113C7C" w14:paraId="432914EB" w14:textId="648E7B35" w:rsidTr="00C7550E">
        <w:trPr>
          <w:trHeight w:val="1065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B8B6E5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4D5C23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14:paraId="34CF7B74" w14:textId="7A5A517A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классы</w:t>
            </w:r>
          </w:p>
        </w:tc>
        <w:tc>
          <w:tcPr>
            <w:tcW w:w="1411" w:type="dxa"/>
            <w:gridSpan w:val="5"/>
            <w:tcBorders>
              <w:bottom w:val="single" w:sz="4" w:space="0" w:color="auto"/>
            </w:tcBorders>
          </w:tcPr>
          <w:p w14:paraId="5FA16C25" w14:textId="4316F4A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 классы</w:t>
            </w:r>
          </w:p>
        </w:tc>
        <w:tc>
          <w:tcPr>
            <w:tcW w:w="1690" w:type="dxa"/>
            <w:gridSpan w:val="7"/>
            <w:tcBorders>
              <w:bottom w:val="single" w:sz="4" w:space="0" w:color="auto"/>
            </w:tcBorders>
          </w:tcPr>
          <w:p w14:paraId="0916DE36" w14:textId="0DBC5156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 классы</w:t>
            </w:r>
          </w:p>
        </w:tc>
        <w:tc>
          <w:tcPr>
            <w:tcW w:w="1690" w:type="dxa"/>
            <w:gridSpan w:val="7"/>
            <w:tcBorders>
              <w:bottom w:val="single" w:sz="4" w:space="0" w:color="auto"/>
            </w:tcBorders>
          </w:tcPr>
          <w:p w14:paraId="00B9F6A6" w14:textId="6A1E63B4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 классы</w:t>
            </w: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</w:tcPr>
          <w:p w14:paraId="089B26B8" w14:textId="6E54256D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 классы</w:t>
            </w:r>
          </w:p>
        </w:tc>
        <w:tc>
          <w:tcPr>
            <w:tcW w:w="708" w:type="dxa"/>
            <w:vMerge/>
          </w:tcPr>
          <w:p w14:paraId="49197F90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0006A" w14:paraId="2AC75A65" w14:textId="723F92F2" w:rsidTr="00C7550E">
        <w:tc>
          <w:tcPr>
            <w:tcW w:w="1702" w:type="dxa"/>
          </w:tcPr>
          <w:p w14:paraId="1A145E6E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1A775A62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6FD332D2" w14:textId="6E2792D3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9" w:type="dxa"/>
            <w:shd w:val="clear" w:color="auto" w:fill="auto"/>
          </w:tcPr>
          <w:p w14:paraId="14519E99" w14:textId="7F38967E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8" w:type="dxa"/>
            <w:shd w:val="clear" w:color="auto" w:fill="auto"/>
          </w:tcPr>
          <w:p w14:paraId="1A3E143F" w14:textId="38F26B11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9" w:type="dxa"/>
            <w:shd w:val="clear" w:color="auto" w:fill="auto"/>
          </w:tcPr>
          <w:p w14:paraId="5A9B855C" w14:textId="4702386D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8" w:type="dxa"/>
            <w:shd w:val="clear" w:color="auto" w:fill="auto"/>
          </w:tcPr>
          <w:p w14:paraId="1B57F769" w14:textId="3B3B91DA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18BB3A95" w14:textId="77573361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9" w:type="dxa"/>
            <w:shd w:val="clear" w:color="auto" w:fill="auto"/>
          </w:tcPr>
          <w:p w14:paraId="61C32BE3" w14:textId="675B129D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8" w:type="dxa"/>
            <w:shd w:val="clear" w:color="auto" w:fill="auto"/>
          </w:tcPr>
          <w:p w14:paraId="1777816D" w14:textId="2BE5ECF9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9" w:type="dxa"/>
            <w:shd w:val="clear" w:color="auto" w:fill="auto"/>
          </w:tcPr>
          <w:p w14:paraId="5EAD03E5" w14:textId="2EC0E16D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2E7B451B" w14:textId="3894EBB0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9" w:type="dxa"/>
            <w:shd w:val="clear" w:color="auto" w:fill="auto"/>
          </w:tcPr>
          <w:p w14:paraId="4A16D947" w14:textId="442297A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8" w:type="dxa"/>
            <w:shd w:val="clear" w:color="auto" w:fill="auto"/>
          </w:tcPr>
          <w:p w14:paraId="699A42AC" w14:textId="7E20BDE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9" w:type="dxa"/>
            <w:shd w:val="clear" w:color="auto" w:fill="auto"/>
          </w:tcPr>
          <w:p w14:paraId="5DFC9E11" w14:textId="492237C2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9" w:type="dxa"/>
            <w:shd w:val="clear" w:color="auto" w:fill="auto"/>
          </w:tcPr>
          <w:p w14:paraId="3F48ED5C" w14:textId="40C1FC98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8" w:type="dxa"/>
            <w:shd w:val="clear" w:color="auto" w:fill="auto"/>
          </w:tcPr>
          <w:p w14:paraId="6BC6AD93" w14:textId="6D043B5E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3FFDC15C" w14:textId="5666716B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8" w:type="dxa"/>
            <w:shd w:val="clear" w:color="auto" w:fill="auto"/>
          </w:tcPr>
          <w:p w14:paraId="04EFC210" w14:textId="331A01D8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9" w:type="dxa"/>
            <w:shd w:val="clear" w:color="auto" w:fill="auto"/>
          </w:tcPr>
          <w:p w14:paraId="7CF498E8" w14:textId="07C58B7F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8" w:type="dxa"/>
            <w:shd w:val="clear" w:color="auto" w:fill="auto"/>
          </w:tcPr>
          <w:p w14:paraId="4E9AE5DB" w14:textId="40853A50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9" w:type="dxa"/>
            <w:shd w:val="clear" w:color="auto" w:fill="auto"/>
          </w:tcPr>
          <w:p w14:paraId="2770D9DA" w14:textId="521AEB39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9" w:type="dxa"/>
            <w:shd w:val="clear" w:color="auto" w:fill="auto"/>
          </w:tcPr>
          <w:p w14:paraId="2F624B20" w14:textId="6DBED394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68E8D6AD" w14:textId="4CC7C7DB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9" w:type="dxa"/>
            <w:shd w:val="clear" w:color="auto" w:fill="auto"/>
          </w:tcPr>
          <w:p w14:paraId="478092B3" w14:textId="274AF666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8" w:type="dxa"/>
            <w:shd w:val="clear" w:color="auto" w:fill="auto"/>
          </w:tcPr>
          <w:p w14:paraId="2A88AD6D" w14:textId="01DB78BB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9" w:type="dxa"/>
            <w:shd w:val="clear" w:color="auto" w:fill="auto"/>
          </w:tcPr>
          <w:p w14:paraId="5872049D" w14:textId="5BB350F5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8" w:type="dxa"/>
            <w:shd w:val="clear" w:color="auto" w:fill="auto"/>
          </w:tcPr>
          <w:p w14:paraId="2927E8F5" w14:textId="0935BB99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9" w:type="dxa"/>
            <w:shd w:val="clear" w:color="auto" w:fill="auto"/>
          </w:tcPr>
          <w:p w14:paraId="7B20C462" w14:textId="6D6A98F9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9" w:type="dxa"/>
            <w:shd w:val="clear" w:color="auto" w:fill="auto"/>
          </w:tcPr>
          <w:p w14:paraId="331AEB73" w14:textId="2D7B71BC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8" w:type="dxa"/>
          </w:tcPr>
          <w:p w14:paraId="0BF553BD" w14:textId="77777777" w:rsidR="00113C7C" w:rsidRPr="00CE17A7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6A" w14:paraId="61E32306" w14:textId="5D9A3D05" w:rsidTr="00C7550E">
        <w:tc>
          <w:tcPr>
            <w:tcW w:w="1702" w:type="dxa"/>
            <w:vMerge w:val="restart"/>
          </w:tcPr>
          <w:p w14:paraId="3CE39056" w14:textId="27FCBAF3" w:rsidR="00113C7C" w:rsidRPr="006033A9" w:rsidRDefault="00113C7C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0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1276" w:type="dxa"/>
            <w:shd w:val="clear" w:color="auto" w:fill="auto"/>
          </w:tcPr>
          <w:p w14:paraId="0124FD33" w14:textId="7A4D78CF" w:rsidR="00113C7C" w:rsidRDefault="00113C7C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орфографической зоркости»</w:t>
            </w:r>
          </w:p>
        </w:tc>
        <w:tc>
          <w:tcPr>
            <w:tcW w:w="288" w:type="dxa"/>
            <w:shd w:val="clear" w:color="auto" w:fill="auto"/>
          </w:tcPr>
          <w:p w14:paraId="03124BB9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6FEFA28A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573B8586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217E3AE0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02A56B03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14:paraId="1F06F815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6967F4A0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54209B67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01F6B33C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14:paraId="7046BF17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651DBB55" w14:textId="498E2F7A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40A8A4E3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20CA7FB8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139274DD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7499EC8B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14:paraId="50147B6B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3CCF9981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0340B758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64C65766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2813D93F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1C8213AA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14:paraId="45392910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3CE92F84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58D0B996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5A6C9924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133BD844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79E4688A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4A8B6D0B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14:paraId="0123CDF9" w14:textId="67D119D6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20006A" w:rsidRPr="00F55E85" w14:paraId="2ACAD12E" w14:textId="55A1852D" w:rsidTr="00C7550E">
        <w:tc>
          <w:tcPr>
            <w:tcW w:w="1702" w:type="dxa"/>
            <w:vMerge/>
          </w:tcPr>
          <w:p w14:paraId="61C389D3" w14:textId="77777777" w:rsidR="00113C7C" w:rsidRDefault="00113C7C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58B4C08" w14:textId="24F2C42C" w:rsidR="00113C7C" w:rsidRDefault="00113C7C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8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и </w:t>
            </w:r>
            <w:proofErr w:type="gramStart"/>
            <w:r w:rsidRPr="0088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тради</w:t>
            </w:r>
            <w:r w:rsidR="0023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proofErr w:type="gramEnd"/>
            <w:r w:rsidRPr="0088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родного края»</w:t>
            </w:r>
          </w:p>
        </w:tc>
        <w:tc>
          <w:tcPr>
            <w:tcW w:w="288" w:type="dxa"/>
            <w:shd w:val="clear" w:color="auto" w:fill="auto"/>
          </w:tcPr>
          <w:p w14:paraId="6BF0835B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04EC1999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709EA678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11654A06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75D5888A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14:paraId="1BE41776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1864D120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6EB7887F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11FC621B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14:paraId="1A4C63ED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7FA244D3" w14:textId="7777777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0F3748AB" w14:textId="6EC02A84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56EB7EE5" w14:textId="5D2C09EE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236FE891" w14:textId="7D85D296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1739C032" w14:textId="11ECD09C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1D8EF683" w14:textId="450BBDEC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1093C9D9" w14:textId="6E81EAFC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10B33D89" w14:textId="0920C71A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474C70FC" w14:textId="4982E62B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5A974092" w14:textId="3DC4E287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779516C0" w14:textId="453325E4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2D96AB4D" w14:textId="5641754B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08368404" w14:textId="283D9371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2E73352B" w14:textId="5D4E1DAE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14CB7071" w14:textId="18D58EEE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5BA54CE8" w14:textId="53D8F775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6F844069" w14:textId="459A29C8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3FA7FE12" w14:textId="4641B52C" w:rsidR="00113C7C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07EE046" w14:textId="5BD911AA" w:rsidR="00113C7C" w:rsidRPr="00F55E85" w:rsidRDefault="00113C7C" w:rsidP="00937456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5E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</w:tr>
      <w:tr w:rsidR="0020006A" w:rsidRPr="00F55E85" w14:paraId="5306AC6B" w14:textId="0E6EA2F7" w:rsidTr="00C7550E">
        <w:tc>
          <w:tcPr>
            <w:tcW w:w="1702" w:type="dxa"/>
            <w:vMerge/>
          </w:tcPr>
          <w:p w14:paraId="41C7A6FB" w14:textId="77777777" w:rsidR="0020006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5DB9C9" w14:textId="18C3A738" w:rsidR="0020006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«Быстрее, выше, сильнее»</w:t>
            </w:r>
          </w:p>
        </w:tc>
        <w:tc>
          <w:tcPr>
            <w:tcW w:w="288" w:type="dxa"/>
            <w:shd w:val="clear" w:color="auto" w:fill="auto"/>
          </w:tcPr>
          <w:p w14:paraId="5DAD1C40" w14:textId="1CC076C8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5521A0FC" w14:textId="1E998770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0629C64E" w14:textId="02ED90AF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0BA96140" w14:textId="6ED43781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7C048F97" w14:textId="5E6236F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56058EA9" w14:textId="78E3903F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2E3EDE82" w14:textId="4D21BE04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3CEAF765" w14:textId="2283867B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1D21B330" w14:textId="2ACAED28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30E3F595" w14:textId="45F8F484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345110FF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2505E57F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6E421153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779F9556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4030EB92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14:paraId="2FCA0619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7458C08D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0BDFC867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2317CF8B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6381BCD8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033690E6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14:paraId="5F6186A5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3B773F89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68CD4235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2571EA7C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1E3D5ADC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32D36C29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73E92A3F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56EA6C9" w14:textId="7AC955C0" w:rsidR="0020006A" w:rsidRPr="00F55E85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5E8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0006A" w:rsidRPr="00F55E85" w14:paraId="31D0F353" w14:textId="41014AAE" w:rsidTr="00C7550E">
        <w:tc>
          <w:tcPr>
            <w:tcW w:w="1702" w:type="dxa"/>
            <w:shd w:val="clear" w:color="auto" w:fill="auto"/>
          </w:tcPr>
          <w:p w14:paraId="421176B0" w14:textId="3AB13848" w:rsidR="0020006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 по </w:t>
            </w:r>
            <w:proofErr w:type="gramStart"/>
            <w:r w:rsidRPr="001E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</w:t>
            </w:r>
            <w:r w:rsidR="0023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ванию</w:t>
            </w:r>
            <w:proofErr w:type="gramEnd"/>
            <w:r w:rsidRPr="001E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</w:t>
            </w:r>
            <w:r w:rsidR="0023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циональной грамотности школьников</w:t>
            </w:r>
          </w:p>
        </w:tc>
        <w:tc>
          <w:tcPr>
            <w:tcW w:w="1276" w:type="dxa"/>
            <w:shd w:val="clear" w:color="auto" w:fill="auto"/>
          </w:tcPr>
          <w:p w14:paraId="33031468" w14:textId="142F8671" w:rsidR="0020006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3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«Основы </w:t>
            </w:r>
            <w:proofErr w:type="gramStart"/>
            <w:r w:rsidRPr="0023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</w:t>
            </w:r>
            <w:r w:rsidR="0023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вой</w:t>
            </w:r>
            <w:proofErr w:type="gramEnd"/>
            <w:r w:rsidRPr="0023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</w:t>
            </w:r>
            <w:r w:rsidR="0023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мотности»</w:t>
            </w:r>
          </w:p>
        </w:tc>
        <w:tc>
          <w:tcPr>
            <w:tcW w:w="288" w:type="dxa"/>
            <w:shd w:val="clear" w:color="auto" w:fill="auto"/>
          </w:tcPr>
          <w:p w14:paraId="1832A4CA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69E8860A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186B115D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5E85ED8E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52F75972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14:paraId="762F43BA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0E462432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33E73BC0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48EC0752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14:paraId="21E1B513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6AEC5D09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08BA18E2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66595E41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0D81E0BF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4A97BFE6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14:paraId="3AA9C374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1DBC1E5F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54E5E532" w14:textId="18EB92E0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1296A255" w14:textId="206E530D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37DE5153" w14:textId="4374CBA0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66E2AAB3" w14:textId="72B491EA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20BB9528" w14:textId="144EA13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5755EA3C" w14:textId="278B815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1607DD4F" w14:textId="2DEDAF96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46C1ED8D" w14:textId="1275E430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18C30980" w14:textId="4FBFBEFB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0D502DB9" w14:textId="0A0E9035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57F6CADA" w14:textId="6BBEFFBE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99AD0FF" w14:textId="19660899" w:rsidR="0020006A" w:rsidRPr="00F55E85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5E8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0006A" w14:paraId="68901994" w14:textId="7350B407" w:rsidTr="00C7550E">
        <w:tc>
          <w:tcPr>
            <w:tcW w:w="1702" w:type="dxa"/>
          </w:tcPr>
          <w:p w14:paraId="381380BC" w14:textId="1439C419" w:rsidR="0020006A" w:rsidRPr="001E7C0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деятельность, направленная на </w:t>
            </w:r>
            <w:proofErr w:type="gramStart"/>
            <w:r w:rsidRPr="001E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</w:t>
            </w:r>
            <w:r w:rsidR="0023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цию</w:t>
            </w:r>
            <w:proofErr w:type="gramEnd"/>
            <w:r w:rsidRPr="001E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комплекса вос</w:t>
            </w:r>
            <w:r w:rsidR="0023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питательных</w:t>
            </w:r>
            <w:r w:rsidRPr="001E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мероприятий</w:t>
            </w:r>
          </w:p>
        </w:tc>
        <w:tc>
          <w:tcPr>
            <w:tcW w:w="1276" w:type="dxa"/>
            <w:shd w:val="clear" w:color="auto" w:fill="auto"/>
          </w:tcPr>
          <w:p w14:paraId="5F3E6E02" w14:textId="5EA9917D" w:rsidR="0020006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E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" w:type="dxa"/>
            <w:shd w:val="clear" w:color="auto" w:fill="auto"/>
          </w:tcPr>
          <w:p w14:paraId="790F2807" w14:textId="7A6490B2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557F848F" w14:textId="7F1008ED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180D5112" w14:textId="25336D80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51EBE153" w14:textId="40FC95A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6130196C" w14:textId="3505EC74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0D4C3022" w14:textId="3F4CEE3D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3EDF5168" w14:textId="055C7AAC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1842E072" w14:textId="47DACA29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58A92AD6" w14:textId="2F8A7125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6CDD4123" w14:textId="6D2361A5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7F18BD0B" w14:textId="0165E28B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73194D66" w14:textId="3CB09BAE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2CBB2C61" w14:textId="5E5129FE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23A2557D" w14:textId="6AC4DB06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25B6647E" w14:textId="1D1368A6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613A0592" w14:textId="0CA25856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09F49D0A" w14:textId="4B239F4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08394ACC" w14:textId="30A23DF0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18F73680" w14:textId="5B2EDD2E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5EF27D6D" w14:textId="2FE80202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17C2AFE4" w14:textId="72A1C776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22E289E2" w14:textId="436DF7AC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67D06496" w14:textId="6CC35A6C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40AFC541" w14:textId="1D70D261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322F24A2" w14:textId="0C439182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559D2268" w14:textId="1731D988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083DDB88" w14:textId="6E72FDCF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481BAB86" w14:textId="4C7FF25F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A17783C" w14:textId="6382103C" w:rsidR="0020006A" w:rsidRPr="00F55E85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5E8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0006A" w:rsidRPr="00F55E85" w14:paraId="1938EA78" w14:textId="716C9433" w:rsidTr="00C7550E">
        <w:tc>
          <w:tcPr>
            <w:tcW w:w="1702" w:type="dxa"/>
          </w:tcPr>
          <w:p w14:paraId="7B32442A" w14:textId="3C013C2C" w:rsidR="0020006A" w:rsidRPr="001E7C0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3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развитию</w:t>
            </w:r>
            <w:r w:rsidR="0023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1276" w:type="dxa"/>
            <w:shd w:val="clear" w:color="auto" w:fill="auto"/>
          </w:tcPr>
          <w:p w14:paraId="526DF3B2" w14:textId="2A3F531C" w:rsidR="0020006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«Студия личностного роста»</w:t>
            </w:r>
          </w:p>
        </w:tc>
        <w:tc>
          <w:tcPr>
            <w:tcW w:w="288" w:type="dxa"/>
            <w:shd w:val="clear" w:color="auto" w:fill="auto"/>
          </w:tcPr>
          <w:p w14:paraId="5F2AD7FE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09AD0D6F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4EE90CDA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5D9EE381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338AC3AD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14:paraId="6D818854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1D57FF78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53F0694C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4904661F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14:paraId="48CE811D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353C04CF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5A9159C8" w14:textId="656E03BC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152E2CAB" w14:textId="48921E2F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27745BE3" w14:textId="289CD794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35F5DD0C" w14:textId="24070ED3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342DD713" w14:textId="3DD0881F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5DA0B2D7" w14:textId="0402F471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78F9D21F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22FEDE4F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26A337AB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5E9B7316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14:paraId="0C9AF647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2FE6A8C2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3EE4DF56" w14:textId="00684B1A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6D58BD4E" w14:textId="3C15D2D4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00635C17" w14:textId="2C45D334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7ED0907B" w14:textId="0DC43EFF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2243AC62" w14:textId="3CB16C9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D7E52D9" w14:textId="7D9FC048" w:rsidR="0020006A" w:rsidRPr="00F55E85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5E8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0006A" w:rsidRPr="00F55E85" w14:paraId="3D79A780" w14:textId="223D4572" w:rsidTr="00C7550E">
        <w:tc>
          <w:tcPr>
            <w:tcW w:w="1702" w:type="dxa"/>
          </w:tcPr>
          <w:p w14:paraId="3787C048" w14:textId="0724B326" w:rsidR="0020006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Внеурочная деятельность по </w:t>
            </w:r>
            <w:proofErr w:type="gramStart"/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</w:t>
            </w:r>
            <w:r w:rsidR="00236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proofErr w:type="gramEnd"/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</w:t>
            </w:r>
            <w:r w:rsidR="00236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учени</w:t>
            </w:r>
            <w:r w:rsidR="00236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 сооб</w:t>
            </w:r>
            <w:r w:rsidR="00236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 и объединений</w:t>
            </w:r>
          </w:p>
        </w:tc>
        <w:tc>
          <w:tcPr>
            <w:tcW w:w="1276" w:type="dxa"/>
            <w:shd w:val="clear" w:color="auto" w:fill="auto"/>
          </w:tcPr>
          <w:p w14:paraId="6DE856F5" w14:textId="36792376" w:rsidR="0020006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волонтера»</w:t>
            </w:r>
          </w:p>
        </w:tc>
        <w:tc>
          <w:tcPr>
            <w:tcW w:w="288" w:type="dxa"/>
            <w:shd w:val="clear" w:color="auto" w:fill="auto"/>
          </w:tcPr>
          <w:p w14:paraId="055CD5D1" w14:textId="37BA7328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55835A1D" w14:textId="06E0915D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2B24E44D" w14:textId="7035495D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415728AD" w14:textId="474C77E9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47C0525C" w14:textId="5BA0FAB0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38246146" w14:textId="49BE11FF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66B489B4" w14:textId="1BC5383C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37139EF9" w14:textId="780B0C0B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06C69578" w14:textId="5AD9EF51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0B60DC5C" w14:textId="75BED0DC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1DF27F01" w14:textId="345F915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7AFF0B12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2558BD35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585F63E8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5E88AA53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14:paraId="3BFB1356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2A219446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65420696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31039B6F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726EBD39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1D5E33FD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14:paraId="41FD2330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273BBDB5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39E9975B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5160464A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7575629D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33552A28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653F0397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39DEE92" w14:textId="5157958A" w:rsidR="0020006A" w:rsidRPr="00F55E85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5E8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0006A" w:rsidRPr="00F55E85" w14:paraId="306F413B" w14:textId="7CD62DCD" w:rsidTr="00C7550E">
        <w:tc>
          <w:tcPr>
            <w:tcW w:w="1702" w:type="dxa"/>
          </w:tcPr>
          <w:p w14:paraId="7F1BA5B3" w14:textId="0E50DA44" w:rsidR="0020006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Внеурочная деятельность, направленная на </w:t>
            </w:r>
            <w:proofErr w:type="gramStart"/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r w:rsidR="00236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онное</w:t>
            </w:r>
            <w:proofErr w:type="gramEnd"/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</w:t>
            </w:r>
            <w:r w:rsidR="00236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чение учебной деятельности</w:t>
            </w:r>
          </w:p>
        </w:tc>
        <w:tc>
          <w:tcPr>
            <w:tcW w:w="1276" w:type="dxa"/>
            <w:shd w:val="clear" w:color="auto" w:fill="auto"/>
          </w:tcPr>
          <w:p w14:paraId="62B0B9D0" w14:textId="605236B7" w:rsidR="0020006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Билет в будущее</w:t>
            </w:r>
          </w:p>
        </w:tc>
        <w:tc>
          <w:tcPr>
            <w:tcW w:w="288" w:type="dxa"/>
            <w:shd w:val="clear" w:color="auto" w:fill="auto"/>
          </w:tcPr>
          <w:p w14:paraId="30D54F15" w14:textId="2810AE4B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0247AF66" w14:textId="22FB40F3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13209C92" w14:textId="1BF76B9E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65234F93" w14:textId="7DE84EDB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16B0B6A3" w14:textId="54262C2E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145B44D6" w14:textId="5779CE08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0C6C935F" w14:textId="76E1E344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3C5E5DE2" w14:textId="52D8AA2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0B446DB0" w14:textId="5D047D26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5B30B075" w14:textId="1041F2A0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75EE6931" w14:textId="4D05931B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56468432" w14:textId="69E94860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6A4A54B1" w14:textId="358A7559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40A00509" w14:textId="1BC4B572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55EDF1FA" w14:textId="64718F48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2468D725" w14:textId="7392B830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65125951" w14:textId="5EB0ED04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0BF95F15" w14:textId="44819BBA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78C15642" w14:textId="3B40104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2C171392" w14:textId="23BD483D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0C56899B" w14:textId="2F891AD6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6EE9B04F" w14:textId="39D752F1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161DBEF6" w14:textId="1495C12B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0E33AB60" w14:textId="50204B63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6F424AB4" w14:textId="01F8FAB9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5D38CA82" w14:textId="47B731F2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66BDC573" w14:textId="5A03E73C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194CC005" w14:textId="62CABCDD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FA81EB6" w14:textId="16BC62D9" w:rsidR="0020006A" w:rsidRPr="00F55E85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5E8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0006A" w:rsidRPr="00F55E85" w14:paraId="6D2D3F22" w14:textId="2FAF1518" w:rsidTr="00C7550E">
        <w:tc>
          <w:tcPr>
            <w:tcW w:w="1702" w:type="dxa"/>
          </w:tcPr>
          <w:p w14:paraId="37263DDD" w14:textId="6A917FE6" w:rsidR="0020006A" w:rsidRPr="001E7C0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Внеурочная </w:t>
            </w:r>
            <w:proofErr w:type="gramStart"/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="00236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ятельность</w:t>
            </w:r>
            <w:proofErr w:type="gramEnd"/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</w:t>
            </w:r>
            <w:r w:rsidR="00C755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правленная на организацию педагогичес</w:t>
            </w:r>
            <w:r w:rsidR="00C755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 поддержки обучающихся</w:t>
            </w:r>
          </w:p>
        </w:tc>
        <w:tc>
          <w:tcPr>
            <w:tcW w:w="1276" w:type="dxa"/>
            <w:shd w:val="clear" w:color="auto" w:fill="auto"/>
          </w:tcPr>
          <w:p w14:paraId="5120216C" w14:textId="4D09E3F2" w:rsidR="0020006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8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«Мир в котором мы живем»</w:t>
            </w:r>
          </w:p>
        </w:tc>
        <w:tc>
          <w:tcPr>
            <w:tcW w:w="288" w:type="dxa"/>
            <w:shd w:val="clear" w:color="auto" w:fill="auto"/>
          </w:tcPr>
          <w:p w14:paraId="58AF19C7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507CD690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60402209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1766974D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55C72B41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14:paraId="54D344FD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480A78B9" w14:textId="5428DC46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54C630BD" w14:textId="3E97412C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5248B334" w14:textId="4BAC035C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4A0FA4FC" w14:textId="2109BA1D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5539423E" w14:textId="0D35AE46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10AF378B" w14:textId="5F6B6EB2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2CF27C01" w14:textId="37829681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6D8C0827" w14:textId="27D4A5A9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3021BF8C" w14:textId="23E41339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19BE2F9C" w14:textId="7FC2287A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30352DAB" w14:textId="5697C80E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0325C33B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5ABF5432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790DF0FB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26E2D6D4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14:paraId="6758506A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4211E4B3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437F79F9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0C772239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5168933D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33E55D48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01386FFF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AC8FF8D" w14:textId="17E2A51E" w:rsidR="0020006A" w:rsidRPr="00F55E85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5E8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0006A" w:rsidRPr="00F55E85" w14:paraId="4ACD9E81" w14:textId="3C00A927" w:rsidTr="00C7550E">
        <w:tc>
          <w:tcPr>
            <w:tcW w:w="1702" w:type="dxa"/>
          </w:tcPr>
          <w:p w14:paraId="7BDBEFB7" w14:textId="692DCF27" w:rsidR="0020006A" w:rsidRPr="001E7C0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7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Внеурочная деятельность, направленная на обеспечение благополучия обучающихся</w:t>
            </w:r>
          </w:p>
        </w:tc>
        <w:tc>
          <w:tcPr>
            <w:tcW w:w="1276" w:type="dxa"/>
          </w:tcPr>
          <w:p w14:paraId="3F88284E" w14:textId="42607EE0" w:rsidR="0020006A" w:rsidRDefault="0020006A" w:rsidP="0023607E">
            <w:pPr>
              <w:spacing w:beforeAutospacing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82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«Тропинка к своему Я»</w:t>
            </w:r>
          </w:p>
        </w:tc>
        <w:tc>
          <w:tcPr>
            <w:tcW w:w="288" w:type="dxa"/>
            <w:shd w:val="clear" w:color="auto" w:fill="auto"/>
          </w:tcPr>
          <w:p w14:paraId="657F16AB" w14:textId="44701C70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57959242" w14:textId="1BFFDDAA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2018DCA6" w14:textId="41E7889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74D58AA4" w14:textId="6A6FEDC8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3F34BA94" w14:textId="63020532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gridSpan w:val="2"/>
            <w:shd w:val="clear" w:color="auto" w:fill="auto"/>
          </w:tcPr>
          <w:p w14:paraId="64E68320" w14:textId="5F8E2C73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7A4147C6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356B7F60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780256DF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14:paraId="0CCB906B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786FFF75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7BA81A3F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7B03CEB5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5C1DDE47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00E5329F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14:paraId="73D3B5A8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1BECDB35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68A231EE" w14:textId="6C4C1715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316261B6" w14:textId="3E1E82A1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264B4C53" w14:textId="33863A06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31BBD163" w14:textId="3F6CC25C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gridSpan w:val="2"/>
            <w:shd w:val="clear" w:color="auto" w:fill="auto"/>
          </w:tcPr>
          <w:p w14:paraId="0D5C9683" w14:textId="4A691684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dxa"/>
            <w:shd w:val="clear" w:color="auto" w:fill="auto"/>
          </w:tcPr>
          <w:p w14:paraId="3406E75F" w14:textId="3C91B0A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14:paraId="07E701CE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443CEA97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8" w:type="dxa"/>
            <w:shd w:val="clear" w:color="auto" w:fill="auto"/>
          </w:tcPr>
          <w:p w14:paraId="700089E1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5FB67393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" w:type="dxa"/>
            <w:shd w:val="clear" w:color="auto" w:fill="auto"/>
          </w:tcPr>
          <w:p w14:paraId="757CAB89" w14:textId="77777777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0660A6C" w14:textId="3C32C352" w:rsidR="0020006A" w:rsidRPr="00F55E85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55E8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0006A" w14:paraId="716D22B5" w14:textId="65AA8F20" w:rsidTr="00C7550E">
        <w:tc>
          <w:tcPr>
            <w:tcW w:w="2978" w:type="dxa"/>
            <w:gridSpan w:val="2"/>
          </w:tcPr>
          <w:p w14:paraId="294A7D7A" w14:textId="1BA8C1FF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 часов:</w:t>
            </w:r>
          </w:p>
        </w:tc>
        <w:tc>
          <w:tcPr>
            <w:tcW w:w="288" w:type="dxa"/>
          </w:tcPr>
          <w:p w14:paraId="29BC7355" w14:textId="34271041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</w:tcPr>
          <w:p w14:paraId="3DA15EB1" w14:textId="59A7656E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8" w:type="dxa"/>
          </w:tcPr>
          <w:p w14:paraId="72BA8BD5" w14:textId="05EB024F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</w:tcPr>
          <w:p w14:paraId="79935AEB" w14:textId="23C43FE8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8" w:type="dxa"/>
          </w:tcPr>
          <w:p w14:paraId="2513E2FB" w14:textId="3AD46B64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  <w:gridSpan w:val="2"/>
          </w:tcPr>
          <w:p w14:paraId="06F78989" w14:textId="0228B971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</w:tcPr>
          <w:p w14:paraId="6163F1C8" w14:textId="6F5EDCEB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8" w:type="dxa"/>
          </w:tcPr>
          <w:p w14:paraId="523F7B85" w14:textId="254E1E68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</w:tcPr>
          <w:p w14:paraId="68726C70" w14:textId="40F15013" w:rsidR="0020006A" w:rsidRDefault="0020006A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8" w:type="dxa"/>
            <w:gridSpan w:val="2"/>
          </w:tcPr>
          <w:p w14:paraId="08B6FDB3" w14:textId="596AA170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</w:tcPr>
          <w:p w14:paraId="6F2F7CEA" w14:textId="6AC02931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8" w:type="dxa"/>
          </w:tcPr>
          <w:p w14:paraId="0BD80264" w14:textId="68F91F08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</w:tcPr>
          <w:p w14:paraId="78E060A9" w14:textId="382854C4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</w:tcPr>
          <w:p w14:paraId="52E92549" w14:textId="7E48BB64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8" w:type="dxa"/>
          </w:tcPr>
          <w:p w14:paraId="55483EF4" w14:textId="4749E383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  <w:gridSpan w:val="2"/>
          </w:tcPr>
          <w:p w14:paraId="4FA403E3" w14:textId="78A9FFEA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8" w:type="dxa"/>
          </w:tcPr>
          <w:p w14:paraId="6235EEDC" w14:textId="2CCBA05B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</w:tcPr>
          <w:p w14:paraId="4A194E21" w14:textId="1AD38FB6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8" w:type="dxa"/>
          </w:tcPr>
          <w:p w14:paraId="47D72A85" w14:textId="413D0BFD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</w:tcPr>
          <w:p w14:paraId="248704B0" w14:textId="5E01BEB4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</w:tcPr>
          <w:p w14:paraId="6ACB9BA4" w14:textId="03FDD869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8" w:type="dxa"/>
            <w:gridSpan w:val="2"/>
          </w:tcPr>
          <w:p w14:paraId="201EDC44" w14:textId="3C63DF87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</w:tcPr>
          <w:p w14:paraId="5AF4CF94" w14:textId="5E831E66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8" w:type="dxa"/>
          </w:tcPr>
          <w:p w14:paraId="7CCC476A" w14:textId="67321F85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</w:tcPr>
          <w:p w14:paraId="43DCA7DE" w14:textId="08F023CF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8" w:type="dxa"/>
          </w:tcPr>
          <w:p w14:paraId="0320BAF5" w14:textId="7F9A84A7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</w:tcPr>
          <w:p w14:paraId="19B0EB2D" w14:textId="65DFED4E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9" w:type="dxa"/>
          </w:tcPr>
          <w:p w14:paraId="333ACA3C" w14:textId="5A9FC63D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8" w:type="dxa"/>
          </w:tcPr>
          <w:p w14:paraId="5B4199D0" w14:textId="3E850A7F" w:rsidR="0020006A" w:rsidRDefault="00F55E85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140</w:t>
            </w:r>
          </w:p>
        </w:tc>
      </w:tr>
    </w:tbl>
    <w:p w14:paraId="54910E0A" w14:textId="77777777" w:rsidR="00C55C68" w:rsidRDefault="00C55C68" w:rsidP="00937456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6C9307" w14:textId="3CC4DA4F" w:rsidR="00B970DF" w:rsidRDefault="00B970DF" w:rsidP="00937456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10E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 внеурочн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ой деятельности</w:t>
      </w:r>
      <w:r w:rsidR="003119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(недельный)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 уровне среднего</w:t>
      </w:r>
      <w:r w:rsidRPr="005B10E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tbl>
      <w:tblPr>
        <w:tblStyle w:val="a7"/>
        <w:tblW w:w="112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708"/>
        <w:gridCol w:w="709"/>
        <w:gridCol w:w="709"/>
        <w:gridCol w:w="709"/>
        <w:gridCol w:w="708"/>
        <w:gridCol w:w="709"/>
        <w:gridCol w:w="1163"/>
      </w:tblGrid>
      <w:tr w:rsidR="0075124D" w:rsidRPr="00CC41D7" w14:paraId="0D4377E1" w14:textId="77777777" w:rsidTr="00C7550E"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3290" w14:textId="404CE5BA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Компонент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AAB1D" w14:textId="6115F6D9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Наименование ВД</w:t>
            </w:r>
          </w:p>
        </w:tc>
        <w:tc>
          <w:tcPr>
            <w:tcW w:w="5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9726" w14:textId="7C59CAE5" w:rsidR="0075124D" w:rsidRPr="00CC41D7" w:rsidRDefault="0075124D" w:rsidP="009374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sz w:val="24"/>
                <w:szCs w:val="24"/>
              </w:rPr>
              <w:t>Количество часов</w:t>
            </w:r>
            <w:r w:rsidRPr="00CC41D7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</w:tr>
      <w:tr w:rsidR="0075124D" w:rsidRPr="00CC41D7" w14:paraId="19794D37" w14:textId="77777777" w:rsidTr="00C7550E"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ABBF1" w14:textId="1CA65B55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8F825" w14:textId="7E4E4B29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BC2" w14:textId="0A0D26A1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10  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4D07" w14:textId="358FA5A3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 xml:space="preserve"> 11класс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8B520" w14:textId="62D22C10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75124D" w:rsidRPr="00CC41D7" w14:paraId="58C11B93" w14:textId="77777777" w:rsidTr="00C7550E"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007C" w14:textId="77777777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7628" w14:textId="77777777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9F97" w14:textId="0C2AEBC2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5380" w14:textId="65A31BA9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21B4" w14:textId="3D690659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5D0" w14:textId="01256A04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B14" w14:textId="1360BB3A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B65" w14:textId="00FB5427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0D892" w14:textId="77777777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5124D" w:rsidRPr="00CC41D7" w14:paraId="2C235C6E" w14:textId="77777777" w:rsidTr="00C7550E"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BBBA2" w14:textId="55422887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9F88B" w14:textId="661993F7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92EF" w14:textId="65E46DC1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D2A0" w14:textId="07536B18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1FC4" w14:textId="2640335D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5B4D" w14:textId="07FF40BE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85C2E" w14:textId="66637736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54E4B" w14:textId="10E149AE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95735" w14:textId="2DD463BD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124D" w:rsidRPr="00CC41D7" w14:paraId="273D9EB4" w14:textId="77777777" w:rsidTr="00C7550E"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A912" w14:textId="1C552BEA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1D3" w14:textId="0A825E04" w:rsidR="0075124D" w:rsidRPr="00CC41D7" w:rsidRDefault="0075124D" w:rsidP="009374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История в лицах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FE9" w14:textId="465D8729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C9B2" w14:textId="0D170338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271" w14:textId="46E32E38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6C67" w14:textId="14710100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FA613" w14:textId="4E400AA1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30E01" w14:textId="09E4B415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D13CF" w14:textId="25DD4B31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124D" w:rsidRPr="00CC41D7" w14:paraId="0979EA23" w14:textId="77777777" w:rsidTr="00C7550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2334" w14:textId="4EB7CFA5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  <w:lang w:val="ru-RU"/>
              </w:rPr>
              <w:t>Занятия, направленные на удовлетворение   профориентационных интересов и потребностей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0AB" w14:textId="77777777" w:rsidR="0075124D" w:rsidRPr="00CC41D7" w:rsidRDefault="0075124D" w:rsidP="00937456">
            <w:pPr>
              <w:pStyle w:val="a5"/>
              <w:ind w:left="0" w:firstLine="0"/>
              <w:rPr>
                <w:szCs w:val="24"/>
              </w:rPr>
            </w:pPr>
            <w:proofErr w:type="gramStart"/>
            <w:r w:rsidRPr="00CC41D7">
              <w:rPr>
                <w:szCs w:val="24"/>
              </w:rPr>
              <w:t>Моя  Россия</w:t>
            </w:r>
            <w:proofErr w:type="gramEnd"/>
            <w:r w:rsidRPr="00CC41D7">
              <w:rPr>
                <w:szCs w:val="24"/>
              </w:rPr>
              <w:t xml:space="preserve">-мои горизонты. </w:t>
            </w:r>
          </w:p>
          <w:p w14:paraId="0D994421" w14:textId="00432743" w:rsidR="0075124D" w:rsidRPr="00CC41D7" w:rsidRDefault="0075124D" w:rsidP="009374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  <w:lang w:val="ru-RU"/>
              </w:rPr>
              <w:t>Билет в будущее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6F58" w14:textId="2B45E1A0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6D25" w14:textId="32ED7804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6AE" w14:textId="5B21FEDA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6A90" w14:textId="423AE363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0FD9" w14:textId="68321FE9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323" w14:textId="65FF0A67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DE40" w14:textId="043F0CAE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124D" w:rsidRPr="00CC41D7" w14:paraId="69F0FC95" w14:textId="77777777" w:rsidTr="00C7550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ECA0" w14:textId="01D61AF9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  <w:lang w:val="ru-RU"/>
              </w:rPr>
              <w:t>Внеурочная деятельность по учебным предметам (по выбору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7A89" w14:textId="0DD578EF" w:rsidR="0075124D" w:rsidRPr="00CC41D7" w:rsidRDefault="0075124D" w:rsidP="009374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Методы решения математических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D64" w14:textId="518D1E53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A415" w14:textId="2DD13B28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96F" w14:textId="4ED741AD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CD2" w14:textId="32FF6303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E16F" w14:textId="0A8649C7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1B32" w14:textId="5CC9090B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05A9" w14:textId="276CDC37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124D" w:rsidRPr="00CC41D7" w14:paraId="0B04DF50" w14:textId="77777777" w:rsidTr="00C7550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D850" w14:textId="1648EF11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Профильный компонент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C63" w14:textId="070824CA" w:rsidR="0075124D" w:rsidRPr="00CC41D7" w:rsidRDefault="0075124D" w:rsidP="009374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2E50" w14:textId="77777777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F91" w14:textId="77777777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A29C" w14:textId="77777777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8B5" w14:textId="5E78030B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B005" w14:textId="3D199689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889B" w14:textId="19B0E1EF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583" w14:textId="31D85156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124D" w:rsidRPr="00CC41D7" w14:paraId="09860B60" w14:textId="77777777" w:rsidTr="00C7550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C90B" w14:textId="52B51CF8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Организационное обеспечение обучения и обеспечения благополучия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FF0" w14:textId="77777777" w:rsidR="0075124D" w:rsidRPr="00CC41D7" w:rsidRDefault="0075124D" w:rsidP="00937456">
            <w:pPr>
              <w:pStyle w:val="a5"/>
              <w:ind w:left="0" w:firstLine="0"/>
              <w:rPr>
                <w:szCs w:val="24"/>
              </w:rPr>
            </w:pPr>
            <w:r w:rsidRPr="00CC41D7">
              <w:rPr>
                <w:szCs w:val="24"/>
              </w:rPr>
              <w:t>ГТО- путь к успеху</w:t>
            </w:r>
          </w:p>
          <w:p w14:paraId="40E881B0" w14:textId="77777777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1CD9" w14:textId="72ACB57E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77E" w14:textId="66BBA286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DB44" w14:textId="4756E358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5EA" w14:textId="6B5C79B0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D0C" w14:textId="55B54328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5AA8" w14:textId="25DE36DD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E44" w14:textId="58EB9440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41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124D" w:rsidRPr="00CC41D7" w14:paraId="01B0C1FB" w14:textId="77777777" w:rsidTr="00C7550E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A24" w14:textId="106AE9C8" w:rsidR="0075124D" w:rsidRPr="00CC41D7" w:rsidRDefault="0075124D" w:rsidP="00937456">
            <w:pPr>
              <w:pStyle w:val="a5"/>
              <w:ind w:left="0"/>
              <w:rPr>
                <w:b/>
                <w:szCs w:val="24"/>
              </w:rPr>
            </w:pPr>
            <w:r w:rsidRPr="00CC41D7">
              <w:rPr>
                <w:b/>
                <w:szCs w:val="24"/>
              </w:rPr>
              <w:t>Всего часов: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EAC" w14:textId="70975EB1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41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426" w14:textId="7A189F9D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41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C6E" w14:textId="1DB038DB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41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B66" w14:textId="0C81F5EA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41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9DD1" w14:textId="70C3C901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41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984" w14:textId="220311A4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41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C43" w14:textId="6AC8982B" w:rsidR="0075124D" w:rsidRPr="00CC41D7" w:rsidRDefault="0075124D" w:rsidP="00937456">
            <w:pPr>
              <w:spacing w:beforeAutospacing="0" w:afterAutospacing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41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</w:tr>
    </w:tbl>
    <w:p w14:paraId="2ADBEEF3" w14:textId="77777777" w:rsidR="00B26B71" w:rsidRDefault="00B26B71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1B7B9294" w14:textId="77777777" w:rsidR="00C61E17" w:rsidRPr="009A1E5E" w:rsidRDefault="00C61E17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A1E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6EB2EC37" w14:textId="2728F968" w:rsidR="00C61E17" w:rsidRPr="00F039DD" w:rsidRDefault="003C0886" w:rsidP="00937456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9A1E5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2023</w:t>
      </w:r>
      <w:proofErr w:type="gramEnd"/>
      <w:r w:rsidR="00C61E17" w:rsidRPr="00F039D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году рабочая  программа воспитания основной образовательной программы  МБОУ «Лицей № 102» была актуализирована, в том числе в части ценностно-целевых ориентиров, которые легли в основу программы, уточнения структуры и содержания модулей. </w:t>
      </w:r>
    </w:p>
    <w:p w14:paraId="703618FD" w14:textId="77777777" w:rsidR="009A1E5E" w:rsidRDefault="00C61E17" w:rsidP="00937456">
      <w:pPr>
        <w:spacing w:before="0" w:beforeAutospacing="0" w:after="0" w:afterAutospacing="0"/>
        <w:ind w:firstLine="72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 w:eastAsia="ru-RU" w:bidi="ru-RU"/>
        </w:rPr>
      </w:pPr>
      <w:r w:rsidRPr="00F039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 воспитания</w:t>
      </w:r>
      <w:r w:rsidRPr="00F039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развитие личности, </w:t>
      </w:r>
      <w:r w:rsidRPr="00F039DD">
        <w:rPr>
          <w:rFonts w:ascii="Times New Roman" w:eastAsia="Tahoma" w:hAnsi="Times New Roman" w:cs="Times New Roman"/>
          <w:color w:val="000000"/>
          <w:sz w:val="24"/>
          <w:szCs w:val="24"/>
          <w:lang w:val="ru-RU" w:eastAsia="ru-RU" w:bidi="ru-RU"/>
        </w:rPr>
        <w:t>создание благоприятных условий:</w:t>
      </w:r>
    </w:p>
    <w:p w14:paraId="2AD16735" w14:textId="66698364" w:rsidR="00C61E17" w:rsidRPr="009A1E5E" w:rsidRDefault="00C61E17" w:rsidP="00937456">
      <w:pPr>
        <w:pStyle w:val="a5"/>
        <w:numPr>
          <w:ilvl w:val="0"/>
          <w:numId w:val="14"/>
        </w:numPr>
        <w:jc w:val="both"/>
        <w:rPr>
          <w:rFonts w:eastAsia="Tahoma"/>
          <w:color w:val="000000"/>
          <w:szCs w:val="24"/>
          <w:lang w:bidi="ru-RU"/>
        </w:rPr>
      </w:pPr>
      <w:r w:rsidRPr="009A1E5E">
        <w:rPr>
          <w:rFonts w:eastAsia="Tahoma"/>
          <w:color w:val="000000"/>
          <w:szCs w:val="24"/>
          <w:lang w:bidi="ru-RU"/>
        </w:rPr>
        <w:lastRenderedPageBreak/>
        <w:t xml:space="preserve">для усвоения учащимися социально значимых норм и традиций гражданского общества и страны, городского населения взрослых и детей, своих родителей </w:t>
      </w:r>
      <w:proofErr w:type="gramStart"/>
      <w:r w:rsidRPr="009A1E5E">
        <w:rPr>
          <w:rFonts w:eastAsia="Tahoma"/>
          <w:color w:val="000000"/>
          <w:szCs w:val="24"/>
          <w:lang w:bidi="ru-RU"/>
        </w:rPr>
        <w:t>и  ровесников</w:t>
      </w:r>
      <w:proofErr w:type="gramEnd"/>
      <w:r w:rsidRPr="009A1E5E">
        <w:rPr>
          <w:rFonts w:eastAsia="Tahoma"/>
          <w:color w:val="000000"/>
          <w:szCs w:val="24"/>
          <w:lang w:bidi="ru-RU"/>
        </w:rPr>
        <w:t xml:space="preserve">, учащихся Лицея № 102 и своих одноклассников; </w:t>
      </w:r>
    </w:p>
    <w:p w14:paraId="3E713651" w14:textId="77777777" w:rsidR="00C61E17" w:rsidRPr="00F039DD" w:rsidRDefault="00C61E17" w:rsidP="00937456">
      <w:pPr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 w:eastAsia="ru-RU" w:bidi="ru-RU"/>
        </w:rPr>
      </w:pPr>
      <w:r w:rsidRPr="00F039DD">
        <w:rPr>
          <w:rFonts w:ascii="Times New Roman" w:eastAsia="Tahoma" w:hAnsi="Times New Roman" w:cs="Times New Roman"/>
          <w:color w:val="000000"/>
          <w:sz w:val="24"/>
          <w:szCs w:val="24"/>
          <w:lang w:val="ru-RU" w:eastAsia="ru-RU" w:bidi="ru-RU"/>
        </w:rPr>
        <w:t xml:space="preserve">для развития в детях эмоционально-нравственных отношений к общественным ценностям; </w:t>
      </w:r>
    </w:p>
    <w:p w14:paraId="183DA801" w14:textId="77777777" w:rsidR="00C61E17" w:rsidRPr="00F039DD" w:rsidRDefault="00C61E17" w:rsidP="00937456">
      <w:pPr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 w:eastAsia="ru-RU" w:bidi="ru-RU"/>
        </w:rPr>
      </w:pPr>
      <w:r w:rsidRPr="00F039DD">
        <w:rPr>
          <w:rFonts w:ascii="Times New Roman" w:eastAsia="Tahoma" w:hAnsi="Times New Roman" w:cs="Times New Roman"/>
          <w:color w:val="000000"/>
          <w:sz w:val="24"/>
          <w:szCs w:val="24"/>
          <w:lang w:val="ru-RU" w:eastAsia="ru-RU" w:bidi="ru-RU"/>
        </w:rPr>
        <w:t>для формирования опыта добрых дел и поступков, позитивного поведения в контексте общественных ценностей.</w:t>
      </w:r>
    </w:p>
    <w:p w14:paraId="1062FB65" w14:textId="77777777" w:rsidR="00C61E17" w:rsidRPr="00F039DD" w:rsidRDefault="00C61E17" w:rsidP="00937456">
      <w:pPr>
        <w:spacing w:before="0" w:beforeAutospacing="0" w:after="0" w:afterAutospacing="0"/>
        <w:ind w:left="72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ru-RU" w:eastAsia="ru-RU" w:bidi="ru-RU"/>
        </w:rPr>
      </w:pPr>
      <w:r w:rsidRPr="00F039DD"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  <w:t xml:space="preserve">Программа реализовывалась в единстве учебной и воспитательной </w:t>
      </w:r>
      <w:proofErr w:type="gramStart"/>
      <w:r w:rsidRPr="00F039DD"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  <w:t>деятельности  по</w:t>
      </w:r>
      <w:proofErr w:type="gramEnd"/>
      <w:r w:rsidRPr="00F039DD"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  <w:t xml:space="preserve"> основным направлениям воспитания в соответствии с ФГОС:</w:t>
      </w:r>
    </w:p>
    <w:p w14:paraId="4052FAAD" w14:textId="77777777" w:rsidR="00C61E17" w:rsidRPr="00F039DD" w:rsidRDefault="00C61E17" w:rsidP="00937456">
      <w:pPr>
        <w:widowControl w:val="0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</w:pPr>
      <w:r w:rsidRPr="00F039DD">
        <w:rPr>
          <w:rFonts w:ascii="Times New Roman" w:eastAsia="Tahoma" w:hAnsi="Times New Roman"/>
          <w:b/>
          <w:color w:val="000000"/>
          <w:sz w:val="24"/>
          <w:szCs w:val="24"/>
          <w:lang w:val="ru-RU" w:eastAsia="ru-RU" w:bidi="ru-RU"/>
        </w:rPr>
        <w:t xml:space="preserve">гражданское воспитание </w:t>
      </w:r>
      <w:r w:rsidRPr="00F039DD">
        <w:rPr>
          <w:rFonts w:ascii="Times New Roman" w:eastAsia="Tahoma" w:hAnsi="Times New Roman"/>
          <w:bCs/>
          <w:color w:val="000000"/>
          <w:sz w:val="24"/>
          <w:szCs w:val="24"/>
          <w:lang w:val="ru-RU" w:eastAsia="ru-RU" w:bidi="ru-RU"/>
        </w:rPr>
        <w:t xml:space="preserve">— </w:t>
      </w:r>
      <w:r w:rsidRPr="00F039DD"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A67A666" w14:textId="77777777" w:rsidR="00C61E17" w:rsidRPr="00F039DD" w:rsidRDefault="00C61E17" w:rsidP="00937456">
      <w:pPr>
        <w:widowControl w:val="0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</w:pPr>
      <w:r w:rsidRPr="00F039DD">
        <w:rPr>
          <w:rFonts w:ascii="Times New Roman" w:eastAsia="Tahoma" w:hAnsi="Times New Roman"/>
          <w:b/>
          <w:color w:val="000000"/>
          <w:sz w:val="24"/>
          <w:szCs w:val="24"/>
          <w:lang w:val="ru-RU" w:eastAsia="ru-RU" w:bidi="ru-RU"/>
        </w:rPr>
        <w:t xml:space="preserve">патриотическое воспитание </w:t>
      </w:r>
      <w:r w:rsidRPr="00F039DD">
        <w:rPr>
          <w:rFonts w:ascii="Times New Roman" w:eastAsia="Tahoma" w:hAnsi="Times New Roman"/>
          <w:bCs/>
          <w:color w:val="000000"/>
          <w:sz w:val="24"/>
          <w:szCs w:val="24"/>
          <w:lang w:val="ru-RU" w:eastAsia="ru-RU" w:bidi="ru-RU"/>
        </w:rPr>
        <w:t xml:space="preserve">— </w:t>
      </w:r>
      <w:r w:rsidRPr="00F039DD"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056771F2" w14:textId="77777777" w:rsidR="00C61E17" w:rsidRPr="00F039DD" w:rsidRDefault="00C61E17" w:rsidP="00937456">
      <w:pPr>
        <w:widowControl w:val="0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</w:pPr>
      <w:r w:rsidRPr="00F039DD">
        <w:rPr>
          <w:rFonts w:ascii="Times New Roman" w:eastAsia="Tahoma" w:hAnsi="Times New Roman"/>
          <w:b/>
          <w:color w:val="000000"/>
          <w:sz w:val="24"/>
          <w:szCs w:val="24"/>
          <w:lang w:val="ru-RU" w:eastAsia="ru-RU" w:bidi="ru-RU"/>
        </w:rPr>
        <w:t xml:space="preserve">духовно-нравственное воспитание </w:t>
      </w:r>
      <w:r w:rsidRPr="00F039DD">
        <w:rPr>
          <w:rFonts w:ascii="Times New Roman" w:eastAsia="Tahoma" w:hAnsi="Times New Roman"/>
          <w:bCs/>
          <w:color w:val="000000"/>
          <w:sz w:val="24"/>
          <w:szCs w:val="24"/>
          <w:lang w:val="ru-RU" w:eastAsia="ru-RU" w:bidi="ru-RU"/>
        </w:rPr>
        <w:t>—</w:t>
      </w:r>
      <w:r w:rsidRPr="00F039DD"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6C8B110D" w14:textId="77777777" w:rsidR="00C61E17" w:rsidRPr="00F039DD" w:rsidRDefault="00C61E17" w:rsidP="00937456">
      <w:pPr>
        <w:widowControl w:val="0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</w:pPr>
      <w:r w:rsidRPr="00F039DD">
        <w:rPr>
          <w:rFonts w:ascii="Times New Roman" w:eastAsia="Tahoma" w:hAnsi="Times New Roman"/>
          <w:b/>
          <w:color w:val="000000"/>
          <w:sz w:val="24"/>
          <w:szCs w:val="24"/>
          <w:lang w:val="ru-RU" w:eastAsia="ru-RU" w:bidi="ru-RU"/>
        </w:rPr>
        <w:t xml:space="preserve">эстетическое воспитание </w:t>
      </w:r>
      <w:r w:rsidRPr="00F039DD">
        <w:rPr>
          <w:rFonts w:ascii="Times New Roman" w:eastAsia="Tahoma" w:hAnsi="Times New Roman"/>
          <w:bCs/>
          <w:color w:val="000000"/>
          <w:sz w:val="24"/>
          <w:szCs w:val="24"/>
          <w:lang w:val="ru-RU" w:eastAsia="ru-RU" w:bidi="ru-RU"/>
        </w:rPr>
        <w:t>—</w:t>
      </w:r>
      <w:r w:rsidRPr="00F039DD"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E1A0C25" w14:textId="77777777" w:rsidR="00C61E17" w:rsidRPr="00F039DD" w:rsidRDefault="00C61E17" w:rsidP="00937456">
      <w:pPr>
        <w:widowControl w:val="0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</w:pPr>
      <w:r w:rsidRPr="00F039DD">
        <w:rPr>
          <w:rFonts w:ascii="Times New Roman" w:eastAsia="Tahoma" w:hAnsi="Times New Roman"/>
          <w:b/>
          <w:color w:val="000000"/>
          <w:sz w:val="24"/>
          <w:szCs w:val="24"/>
          <w:lang w:val="ru-RU" w:eastAsia="ru-RU" w:bidi="ru-RU"/>
        </w:rPr>
        <w:t>физическое воспитание</w:t>
      </w:r>
      <w:r w:rsidRPr="00F039DD"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  <w:t>,</w:t>
      </w:r>
      <w:r w:rsidRPr="00F039DD">
        <w:rPr>
          <w:rFonts w:ascii="Times New Roman" w:eastAsia="Tahoma" w:hAnsi="Times New Roman"/>
          <w:b/>
          <w:color w:val="000000"/>
          <w:sz w:val="24"/>
          <w:szCs w:val="24"/>
          <w:lang w:val="ru-RU" w:eastAsia="ru-RU" w:bidi="ru-RU"/>
        </w:rPr>
        <w:t xml:space="preserve"> формирование культуры здорового образа жизни и эмоционального благополучия </w:t>
      </w:r>
      <w:r w:rsidRPr="00F039DD">
        <w:rPr>
          <w:rFonts w:ascii="Times New Roman" w:eastAsia="Tahoma" w:hAnsi="Times New Roman"/>
          <w:bCs/>
          <w:color w:val="000000"/>
          <w:sz w:val="24"/>
          <w:szCs w:val="24"/>
          <w:lang w:val="ru-RU" w:eastAsia="ru-RU" w:bidi="ru-RU"/>
        </w:rPr>
        <w:t xml:space="preserve">— </w:t>
      </w:r>
      <w:r w:rsidRPr="00F039DD"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3850BAFD" w14:textId="77777777" w:rsidR="00C61E17" w:rsidRPr="00F039DD" w:rsidRDefault="00C61E17" w:rsidP="00937456">
      <w:pPr>
        <w:widowControl w:val="0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</w:pPr>
      <w:r w:rsidRPr="00F039DD">
        <w:rPr>
          <w:rFonts w:ascii="Times New Roman" w:eastAsia="Tahoma" w:hAnsi="Times New Roman"/>
          <w:b/>
          <w:color w:val="000000"/>
          <w:sz w:val="24"/>
          <w:szCs w:val="24"/>
          <w:lang w:val="ru-RU" w:eastAsia="ru-RU" w:bidi="ru-RU"/>
        </w:rPr>
        <w:t>трудовое воспитание</w:t>
      </w:r>
      <w:r w:rsidRPr="00F039DD">
        <w:rPr>
          <w:rFonts w:ascii="Times New Roman" w:eastAsia="Tahoma" w:hAnsi="Times New Roman"/>
          <w:bCs/>
          <w:color w:val="000000"/>
          <w:sz w:val="24"/>
          <w:szCs w:val="24"/>
          <w:lang w:val="ru-RU" w:eastAsia="ru-RU" w:bidi="ru-RU"/>
        </w:rPr>
        <w:t xml:space="preserve"> —</w:t>
      </w:r>
      <w:r w:rsidRPr="00F039DD"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C2243B2" w14:textId="77777777" w:rsidR="00C61E17" w:rsidRPr="00F039DD" w:rsidRDefault="00C61E17" w:rsidP="00937456">
      <w:pPr>
        <w:widowControl w:val="0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</w:pPr>
      <w:r w:rsidRPr="00F039DD">
        <w:rPr>
          <w:rFonts w:ascii="Times New Roman" w:eastAsia="Tahoma" w:hAnsi="Times New Roman"/>
          <w:b/>
          <w:color w:val="000000"/>
          <w:sz w:val="24"/>
          <w:szCs w:val="24"/>
          <w:lang w:val="ru-RU" w:eastAsia="ru-RU" w:bidi="ru-RU"/>
        </w:rPr>
        <w:t>экологическое воспитание</w:t>
      </w:r>
      <w:r w:rsidRPr="00F039DD">
        <w:rPr>
          <w:rFonts w:ascii="Times New Roman" w:eastAsia="Tahoma" w:hAnsi="Times New Roman"/>
          <w:bCs/>
          <w:color w:val="000000"/>
          <w:sz w:val="24"/>
          <w:szCs w:val="24"/>
          <w:lang w:val="ru-RU" w:eastAsia="ru-RU" w:bidi="ru-RU"/>
        </w:rPr>
        <w:t xml:space="preserve"> —</w:t>
      </w:r>
      <w:r w:rsidRPr="00F039DD"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198BB798" w14:textId="77777777" w:rsidR="00C61E17" w:rsidRPr="00F039DD" w:rsidRDefault="00C61E17" w:rsidP="00937456">
      <w:pPr>
        <w:widowControl w:val="0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</w:pPr>
      <w:r w:rsidRPr="00F039DD">
        <w:rPr>
          <w:rFonts w:ascii="Times New Roman" w:eastAsia="Tahoma" w:hAnsi="Times New Roman"/>
          <w:b/>
          <w:color w:val="000000"/>
          <w:sz w:val="24"/>
          <w:szCs w:val="24"/>
          <w:lang w:val="ru-RU" w:eastAsia="ru-RU" w:bidi="ru-RU"/>
        </w:rPr>
        <w:t xml:space="preserve">ценности научного познания </w:t>
      </w:r>
      <w:r w:rsidRPr="00F039DD">
        <w:rPr>
          <w:rFonts w:ascii="Times New Roman" w:eastAsia="Tahoma" w:hAnsi="Times New Roman"/>
          <w:bCs/>
          <w:color w:val="000000"/>
          <w:sz w:val="24"/>
          <w:szCs w:val="24"/>
          <w:lang w:val="ru-RU" w:eastAsia="ru-RU" w:bidi="ru-RU"/>
        </w:rPr>
        <w:t xml:space="preserve">— </w:t>
      </w:r>
      <w:r w:rsidRPr="00F039DD"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00EF0FA" w14:textId="77777777" w:rsidR="00C61E17" w:rsidRPr="00F039DD" w:rsidRDefault="00C61E17" w:rsidP="00937456">
      <w:pPr>
        <w:widowControl w:val="0"/>
        <w:spacing w:before="0" w:beforeAutospacing="0" w:after="0" w:afterAutospacing="0"/>
        <w:ind w:firstLine="720"/>
        <w:contextualSpacing/>
        <w:jc w:val="both"/>
        <w:rPr>
          <w:rFonts w:ascii="Times New Roman" w:eastAsia="Tahoma" w:hAnsi="Times New Roman"/>
          <w:color w:val="000000"/>
          <w:sz w:val="24"/>
          <w:szCs w:val="24"/>
          <w:lang w:val="ru-RU" w:eastAsia="ru-RU" w:bidi="ru-RU"/>
        </w:rPr>
      </w:pPr>
      <w:r w:rsidRPr="00F039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23 января по 23 февраля в лицее прошел месячник патриотического воспитания, в рамках которого были организованы следующие мероприятия:</w:t>
      </w:r>
    </w:p>
    <w:p w14:paraId="783F677B" w14:textId="77777777" w:rsidR="00C61E17" w:rsidRPr="00F039DD" w:rsidRDefault="00C61E17" w:rsidP="00937456">
      <w:pPr>
        <w:tabs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1. </w:t>
      </w: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Акция «Удели внимание ветерану», поздравление ветеранов ВОВ микрорайона лицея.</w:t>
      </w:r>
    </w:p>
    <w:p w14:paraId="3371D085" w14:textId="77777777" w:rsidR="00C61E17" w:rsidRPr="00F039DD" w:rsidRDefault="00C61E17" w:rsidP="00937456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2. Круглый стол на тему «Освобождение города Ростова-на-Дону»</w:t>
      </w:r>
    </w:p>
    <w:p w14:paraId="30595B74" w14:textId="77777777" w:rsidR="00C61E17" w:rsidRPr="00F039DD" w:rsidRDefault="00C61E17" w:rsidP="00937456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3. Конференция «Основные вехи ВОВ»</w:t>
      </w:r>
    </w:p>
    <w:p w14:paraId="6F164283" w14:textId="77777777" w:rsidR="00C61E17" w:rsidRPr="00F039DD" w:rsidRDefault="00C61E17" w:rsidP="00937456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4. Торжественные мероприятия, посвященные Дню Защитника Отечества.</w:t>
      </w:r>
    </w:p>
    <w:p w14:paraId="44027F78" w14:textId="77777777" w:rsidR="00C61E17" w:rsidRPr="00F039DD" w:rsidRDefault="00C61E17" w:rsidP="00937456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5. Обновление экспозиции «Бессмертный полк»</w:t>
      </w:r>
    </w:p>
    <w:p w14:paraId="2EE0FD61" w14:textId="77777777" w:rsidR="00C61E17" w:rsidRPr="00F039DD" w:rsidRDefault="00C61E17" w:rsidP="00937456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6. Конкурсные программы «А, ну-ка, мальчики», «А, ну-ка, парни!»</w:t>
      </w:r>
    </w:p>
    <w:p w14:paraId="08654377" w14:textId="77777777" w:rsidR="00C61E17" w:rsidRPr="00F039DD" w:rsidRDefault="00C61E17" w:rsidP="00937456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7. Акция «Армейский чемоданчик» </w:t>
      </w:r>
    </w:p>
    <w:p w14:paraId="2FD9DBD0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lastRenderedPageBreak/>
        <w:t xml:space="preserve">   В мае прошли мероприятия, посвященные 77- й годовщине Победы в ВОВ:</w:t>
      </w:r>
    </w:p>
    <w:p w14:paraId="53D27B26" w14:textId="77777777" w:rsidR="00C61E17" w:rsidRPr="00F039DD" w:rsidRDefault="00C61E17" w:rsidP="00937456">
      <w:pPr>
        <w:tabs>
          <w:tab w:val="left" w:pos="284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флеш-моб «Этот День Победы</w:t>
      </w:r>
      <w:proofErr w:type="gramStart"/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» ,</w:t>
      </w:r>
      <w:proofErr w:type="gramEnd"/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акция « Без срока давности»  по информированию о местах трагедий с гражданами, жителями г. Ростова-на-Дону, Всероссийский урок памяти « Блокадный хлеб», акция «Свеча Памяти», участие во Всероссийских  проекта « Памяти Героев», «Лица Победы», «Сад Памяти», Всероссийский кинопоказ военных фильмов « Великое кино Великой страны». </w:t>
      </w:r>
    </w:p>
    <w:p w14:paraId="4CCB50AC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Большая роль </w:t>
      </w:r>
      <w:proofErr w:type="gramStart"/>
      <w:r w:rsidRPr="00F039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уделялась  профилактике</w:t>
      </w:r>
      <w:proofErr w:type="gramEnd"/>
      <w:r w:rsidRPr="00F039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и  предупреждению дорожно-транспортного травматизма, профилактике правонарушений и преступлений несовершеннолетних, проведены классные часы и беседы о правилах дорожного движения, отряд ЮИД принял участие в региональной викторине АВС.</w:t>
      </w:r>
    </w:p>
    <w:p w14:paraId="2EE2B798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начале 2022-2023 учебного года проведены следующие мероприятия: </w:t>
      </w:r>
    </w:p>
    <w:p w14:paraId="4AAA0547" w14:textId="77777777" w:rsidR="00C61E17" w:rsidRPr="00F039DD" w:rsidRDefault="00C61E17" w:rsidP="00937456">
      <w:pPr>
        <w:numPr>
          <w:ilvl w:val="0"/>
          <w:numId w:val="10"/>
        </w:numPr>
        <w:tabs>
          <w:tab w:val="num" w:pos="0"/>
          <w:tab w:val="left" w:pos="284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39DD">
        <w:rPr>
          <w:rFonts w:ascii="Times New Roman" w:eastAsia="Times New Roman" w:hAnsi="Times New Roman" w:cs="Times New Roman"/>
          <w:iCs/>
          <w:sz w:val="24"/>
          <w:szCs w:val="24"/>
        </w:rPr>
        <w:t>День</w:t>
      </w: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F039DD">
        <w:rPr>
          <w:rFonts w:ascii="Times New Roman" w:eastAsia="Times New Roman" w:hAnsi="Times New Roman" w:cs="Times New Roman"/>
          <w:iCs/>
          <w:sz w:val="24"/>
          <w:szCs w:val="24"/>
        </w:rPr>
        <w:t>Знаний и ПДД</w:t>
      </w:r>
    </w:p>
    <w:p w14:paraId="7799646F" w14:textId="77777777" w:rsidR="00C61E17" w:rsidRPr="00F039DD" w:rsidRDefault="00C61E17" w:rsidP="00937456">
      <w:pPr>
        <w:numPr>
          <w:ilvl w:val="0"/>
          <w:numId w:val="10"/>
        </w:numPr>
        <w:tabs>
          <w:tab w:val="num" w:pos="0"/>
          <w:tab w:val="left" w:pos="284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39DD">
        <w:rPr>
          <w:rFonts w:ascii="Times New Roman" w:eastAsia="Times New Roman" w:hAnsi="Times New Roman" w:cs="Times New Roman"/>
          <w:iCs/>
          <w:sz w:val="24"/>
          <w:szCs w:val="24"/>
        </w:rPr>
        <w:t>Всероссийская</w:t>
      </w: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F039DD">
        <w:rPr>
          <w:rFonts w:ascii="Times New Roman" w:eastAsia="Times New Roman" w:hAnsi="Times New Roman" w:cs="Times New Roman"/>
          <w:iCs/>
          <w:sz w:val="24"/>
          <w:szCs w:val="24"/>
        </w:rPr>
        <w:t>акция «Внимание, дети</w:t>
      </w:r>
      <w:proofErr w:type="gramStart"/>
      <w:r w:rsidRPr="00F039DD">
        <w:rPr>
          <w:rFonts w:ascii="Times New Roman" w:eastAsia="Times New Roman" w:hAnsi="Times New Roman" w:cs="Times New Roman"/>
          <w:iCs/>
          <w:sz w:val="24"/>
          <w:szCs w:val="24"/>
        </w:rPr>
        <w:t>!»</w:t>
      </w:r>
      <w:proofErr w:type="gramEnd"/>
    </w:p>
    <w:p w14:paraId="52AEE8E4" w14:textId="77777777" w:rsidR="00C61E17" w:rsidRPr="00F039DD" w:rsidRDefault="00C61E17" w:rsidP="00937456">
      <w:pPr>
        <w:numPr>
          <w:ilvl w:val="0"/>
          <w:numId w:val="10"/>
        </w:numPr>
        <w:tabs>
          <w:tab w:val="num" w:pos="0"/>
          <w:tab w:val="left" w:pos="284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39DD">
        <w:rPr>
          <w:rFonts w:ascii="Times New Roman" w:eastAsia="Times New Roman" w:hAnsi="Times New Roman" w:cs="Times New Roman"/>
          <w:iCs/>
          <w:sz w:val="24"/>
          <w:szCs w:val="24"/>
        </w:rPr>
        <w:t>Неделя</w:t>
      </w: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F039DD">
        <w:rPr>
          <w:rFonts w:ascii="Times New Roman" w:eastAsia="Times New Roman" w:hAnsi="Times New Roman" w:cs="Times New Roman"/>
          <w:iCs/>
          <w:sz w:val="24"/>
          <w:szCs w:val="24"/>
        </w:rPr>
        <w:t xml:space="preserve">безопасности ДД. </w:t>
      </w:r>
    </w:p>
    <w:p w14:paraId="1B294254" w14:textId="77777777" w:rsidR="00C61E17" w:rsidRPr="00F039DD" w:rsidRDefault="00C61E17" w:rsidP="00937456">
      <w:pPr>
        <w:numPr>
          <w:ilvl w:val="0"/>
          <w:numId w:val="10"/>
        </w:numPr>
        <w:tabs>
          <w:tab w:val="num" w:pos="0"/>
          <w:tab w:val="left" w:pos="284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Праздник-посвящение первоклассников в пешеходы: «Юный пешеход»</w:t>
      </w:r>
    </w:p>
    <w:p w14:paraId="18E25FA5" w14:textId="77777777" w:rsidR="00C61E17" w:rsidRPr="00F039DD" w:rsidRDefault="00C61E17" w:rsidP="00937456">
      <w:pPr>
        <w:numPr>
          <w:ilvl w:val="0"/>
          <w:numId w:val="10"/>
        </w:numPr>
        <w:tabs>
          <w:tab w:val="num" w:pos="0"/>
          <w:tab w:val="left" w:pos="284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Выступление агитбригады перед первыми классами.</w:t>
      </w:r>
    </w:p>
    <w:p w14:paraId="3F7BE939" w14:textId="77777777" w:rsidR="00C61E17" w:rsidRPr="00F039DD" w:rsidRDefault="00C61E17" w:rsidP="00937456">
      <w:pPr>
        <w:numPr>
          <w:ilvl w:val="0"/>
          <w:numId w:val="10"/>
        </w:numPr>
        <w:tabs>
          <w:tab w:val="num" w:pos="0"/>
          <w:tab w:val="left" w:pos="284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39DD">
        <w:rPr>
          <w:rFonts w:ascii="Times New Roman" w:eastAsia="Times New Roman" w:hAnsi="Times New Roman" w:cs="Times New Roman"/>
          <w:iCs/>
          <w:sz w:val="24"/>
          <w:szCs w:val="24"/>
        </w:rPr>
        <w:t>Выступления</w:t>
      </w: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F039DD">
        <w:rPr>
          <w:rFonts w:ascii="Times New Roman" w:eastAsia="Times New Roman" w:hAnsi="Times New Roman" w:cs="Times New Roman"/>
          <w:iCs/>
          <w:sz w:val="24"/>
          <w:szCs w:val="24"/>
        </w:rPr>
        <w:t>агитбригады</w:t>
      </w: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F039DD">
        <w:rPr>
          <w:rFonts w:ascii="Times New Roman" w:eastAsia="Times New Roman" w:hAnsi="Times New Roman" w:cs="Times New Roman"/>
          <w:iCs/>
          <w:sz w:val="24"/>
          <w:szCs w:val="24"/>
        </w:rPr>
        <w:t>перед</w:t>
      </w: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F039DD">
        <w:rPr>
          <w:rFonts w:ascii="Times New Roman" w:eastAsia="Times New Roman" w:hAnsi="Times New Roman" w:cs="Times New Roman"/>
          <w:iCs/>
          <w:sz w:val="24"/>
          <w:szCs w:val="24"/>
        </w:rPr>
        <w:t>родителями.</w:t>
      </w:r>
    </w:p>
    <w:p w14:paraId="0FAF16F6" w14:textId="77777777" w:rsidR="00C61E17" w:rsidRPr="00F039DD" w:rsidRDefault="00C61E17" w:rsidP="00937456">
      <w:pPr>
        <w:numPr>
          <w:ilvl w:val="0"/>
          <w:numId w:val="10"/>
        </w:numPr>
        <w:tabs>
          <w:tab w:val="num" w:pos="0"/>
          <w:tab w:val="left" w:pos="284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Выступление агитбригады в подшефном детском саду № 317.</w:t>
      </w:r>
    </w:p>
    <w:p w14:paraId="4B109A62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Всеми классными руководителями в течение проведения акции «Внимание, дети!» проводились беседы по правилам дорожного движения, о правилах поведения на улицах и дорогах города, правилах поведения в общественных местах. </w:t>
      </w:r>
      <w:r w:rsidRPr="00F039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1 по 15 сентября </w:t>
      </w:r>
      <w:proofErr w:type="gramStart"/>
      <w:r w:rsidRPr="00F039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отряд  ЮИД</w:t>
      </w:r>
      <w:proofErr w:type="gramEnd"/>
      <w:r w:rsidRPr="00F039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проводил встречи во всех классах в рамках акции «Минуты безопасности», в целях пропаганды безопасного поведения на дорогах обучающихся лицея.</w:t>
      </w:r>
    </w:p>
    <w:p w14:paraId="56FF7239" w14:textId="082A545D" w:rsidR="00C61E17" w:rsidRPr="00F039DD" w:rsidRDefault="00E04EAA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17 по 22 сентября 2023</w:t>
      </w:r>
      <w:r w:rsidR="00C61E17" w:rsidRPr="00F039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обучающиеся начальной школы оформляли в дневниках листы-схемы маршрутов движения «Мой безопасный путь в школу и обратно»</w:t>
      </w:r>
    </w:p>
    <w:p w14:paraId="20CDDFA2" w14:textId="4046C3B5" w:rsidR="00C61E17" w:rsidRPr="00F039DD" w:rsidRDefault="00E04EAA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24 сентября 2023</w:t>
      </w:r>
      <w:r w:rsidR="00C61E17" w:rsidRPr="00F039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 отряд ЮИД проверил наличие схем у обучающихся, провел беседы «Безопасный путь в школу и обратно» с элементами викторины; отметил лучшие листы-схемы в каждом классе.</w:t>
      </w:r>
    </w:p>
    <w:p w14:paraId="1509050C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25 сентября отряд ЮИД провел праздник для обучающихся </w:t>
      </w:r>
      <w:proofErr w:type="gramStart"/>
      <w:r w:rsidRPr="00F039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первых  классов</w:t>
      </w:r>
      <w:proofErr w:type="gramEnd"/>
      <w:r w:rsidRPr="00F039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«Посвящение первоклассников в пешеходы»</w:t>
      </w:r>
    </w:p>
    <w:p w14:paraId="161363DF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 сентября ребята отряда ЮИД посетили подшефный детский сад № 317. В игровой, песенной и стихотворной форме малышам было рассказано о правилах поведения на дороге.</w:t>
      </w:r>
    </w:p>
    <w:p w14:paraId="00EB1292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Ученики посетили подшефный детский сад № 317 и провели мероприятия «В гостях у ЮПИД», обновили уголок ЮИД. </w:t>
      </w:r>
    </w:p>
    <w:p w14:paraId="55341320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 Работа по профилактике и предупреждению правонарушений и преступлений среди несовершеннолетних, </w:t>
      </w:r>
      <w:r w:rsidRPr="00F039DD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профилактике</w:t>
      </w: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наркозависимости и употребления ПАВ велась в соответствии с планом работы, согласованным с ОПДН ОП № 1. </w:t>
      </w:r>
    </w:p>
    <w:p w14:paraId="49CE9349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Администрацией лицея, педагогами-психологами, социальным педагогом, классными руководителями были использованы различные формы и методы работы, в том числе в дистанционном режиме. </w:t>
      </w:r>
    </w:p>
    <w:p w14:paraId="14F5229A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Традиционным стало проведение в лицее Дней большой профилактики и Недель большой профилактики с участием специалистов органов профилактики.</w:t>
      </w:r>
    </w:p>
    <w:p w14:paraId="1B3D2193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 С использованием интернет-</w:t>
      </w:r>
      <w:proofErr w:type="gramStart"/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технологий:для</w:t>
      </w:r>
      <w:proofErr w:type="gramEnd"/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обучающихся МБОУ «Лицей  № 102» проведены лекции, семинары, индивидуальные беседы, тренинги  по профилактике наркозависимости среди обучающихся с участием представителей правоохранительных органов и учреждений здравоохранения.</w:t>
      </w:r>
    </w:p>
    <w:p w14:paraId="133DBDA7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Для родительской общественности проведены мероприятия, направленные на выявление первичных признаков отравления несовершеннолетних наркотическими средствами, лекарственными и иными психоактивными препаратами, алкоголем, обеспечение безопасности несовершеннолетних, в том числе и в информационно-коммуникационной сети Интернет. </w:t>
      </w:r>
    </w:p>
    <w:p w14:paraId="42A15A74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lastRenderedPageBreak/>
        <w:t xml:space="preserve">Традиционно, в ноябре в лицее проходил месячник «Правового воспитания».  Работа по правовому воспитанию проводилась в лицее целенаправленно и регулярно.  </w:t>
      </w:r>
    </w:p>
    <w:p w14:paraId="4317E31D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Педагогический коллектив лицея уделяет правовому воспитанию обучающихся большое внимание. </w:t>
      </w:r>
    </w:p>
    <w:p w14:paraId="0670BA9D" w14:textId="7AE2AE06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Еженедельно классные руководители проводили тематические классные часы «Права и обязанности старшекласснико</w:t>
      </w:r>
      <w:r w:rsidR="009A1E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в», «Выполнение 346 ЗС», «Скажи</w:t>
      </w: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нет наркотикам», «Ответственность подростков перед законом» и т.д.</w:t>
      </w:r>
    </w:p>
    <w:p w14:paraId="2DB3BBCE" w14:textId="1833DF44" w:rsidR="00C61E17" w:rsidRPr="00F039DD" w:rsidRDefault="00E04EAA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20 ноября 2023</w:t>
      </w:r>
      <w:r w:rsidR="00C61E17"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года в лицее прошел «День правовой помощи» по правовому просвещению и консультированию несовершеннолетних, родителей (законных представителей) по вопросам обеспечения и защиты прав, с привлечением специалистов в области прав. Уполномоченный по правам ребенка Денисенко Е.А. провела уроки правовой грамотности.  МБОУ «Лицей № 102» является активным участником проекта «Адвокатура в школе». </w:t>
      </w:r>
    </w:p>
    <w:p w14:paraId="63388C19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Вопросы сохранения здоровья учащихся </w:t>
      </w:r>
      <w:proofErr w:type="gramStart"/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были  также</w:t>
      </w:r>
      <w:proofErr w:type="gramEnd"/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предметом пристального внимания всего коллектива лицея – предметом обсуждения на педагогических советах, административных совещаниях, родительских собраниях.</w:t>
      </w:r>
    </w:p>
    <w:p w14:paraId="0B63991D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Образовательная деятельность направлена на совершенствование форм и функций организма, укрепление здоровья, развитие физических способностей, формирование и совершенствование необходимых в жизни двигательных умений и навыков, а также воспитание моральных и волевых качеств обучающихся. Особое внимание уделялось формированию у обучающихся понимания важности сохранения здоровья – залога успеха в дальнейшей жизни. Для решения этой задачи проводился ряд мероприятий:   социально-психологическое тестирование учащихся с целью выявления «вредных привычек»; организация и проведение встреч с медицинским работником и психологом с целью оказания психологической помощи обучающимся; проведение цикла бесед с юношами и девушками о гигиене и заболеваниях, передающихся половым путем с привлечением специалистов института «НИИ гигиены»; проведение классных часов «Вредные привычки» для учащихся 1-11 классов; проведение бесед о сохранении здоровья «Здоровому обществу – здоровое поколение».</w:t>
      </w:r>
    </w:p>
    <w:p w14:paraId="1B2B5F5D" w14:textId="77777777" w:rsidR="00C61E17" w:rsidRPr="00F039DD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72 обучающихся лицея приняли участие в проекте «Всеобуч по плаванию». </w:t>
      </w:r>
    </w:p>
    <w:p w14:paraId="30BDB414" w14:textId="1F61EA98" w:rsidR="00EB4C2F" w:rsidRPr="00936CAA" w:rsidRDefault="00C61E1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Спортивно – оздоровительная работа осуществлялась через уроки физической куль</w:t>
      </w:r>
      <w:r w:rsidR="00E04E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туры и секционную работу. В </w:t>
      </w:r>
      <w:proofErr w:type="gramStart"/>
      <w:r w:rsidR="00E04E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2023</w:t>
      </w:r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 году</w:t>
      </w:r>
      <w:proofErr w:type="gramEnd"/>
      <w:r w:rsidRPr="00F039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в  лицее  продолжил свою работу Школьный спортивный клуб «Взлет». </w:t>
      </w:r>
      <w:r w:rsidR="00E04EA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                    </w:t>
      </w:r>
      <w:r w:rsidR="009B5F28" w:rsidRPr="00A2187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 </w:t>
      </w:r>
      <w:r w:rsidR="00E04EA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     </w:t>
      </w:r>
      <w:r w:rsidR="000A6D2B" w:rsidRPr="00A2187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  </w:t>
      </w:r>
      <w:r w:rsidR="009B5F28" w:rsidRPr="00A2187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  </w:t>
      </w:r>
    </w:p>
    <w:p w14:paraId="78B23310" w14:textId="77777777" w:rsidR="00037AF0" w:rsidRPr="00C30073" w:rsidRDefault="00037AF0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75DD7CF" w14:textId="188237EA" w:rsidR="00082577" w:rsidRPr="00C30073" w:rsidRDefault="00082577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Дополнительным образованием </w:t>
      </w:r>
      <w:r w:rsidR="00E210B9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муниципального задания были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охвачены </w:t>
      </w:r>
      <w:r w:rsidR="0065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22</w:t>
      </w:r>
      <w:r w:rsidR="00C82A5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217C41" w:rsidRPr="00217C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1-</w:t>
      </w:r>
      <w:r w:rsidR="00E210B9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="00E210B9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BD73AD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ополнительные платные услуги за счет родителей осуществляются при наличии договора между </w:t>
      </w:r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родителем  и</w:t>
      </w:r>
      <w:proofErr w:type="gram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«Лицей №</w:t>
      </w:r>
      <w:r w:rsidR="007B05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102» и на основании заявления родителей. </w:t>
      </w:r>
    </w:p>
    <w:p w14:paraId="58B489F5" w14:textId="168C51D9" w:rsidR="00EB4C2F" w:rsidRPr="00C82A5B" w:rsidRDefault="0084495A" w:rsidP="00937456">
      <w:pPr>
        <w:spacing w:before="0" w:beforeAutospacing="0" w:after="0" w:afterAutospacing="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 прог</w:t>
      </w:r>
      <w:r w:rsidR="00C82A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раммам следующей направленнос</w:t>
      </w:r>
    </w:p>
    <w:p w14:paraId="211D534C" w14:textId="77777777" w:rsidR="00D06BDF" w:rsidRDefault="00D002B5" w:rsidP="00937456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6BD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туристско-краеведческое</w:t>
      </w:r>
      <w:r w:rsidR="0084495A" w:rsidRPr="00D06B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115589" w14:textId="77777777" w:rsidR="00EB4C2F" w:rsidRPr="00D06BDF" w:rsidRDefault="00D002B5" w:rsidP="00937456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6B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социально-педагогическое</w:t>
      </w:r>
      <w:r w:rsidR="007867AD" w:rsidRPr="00D06BD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D0B5B30" w14:textId="77777777" w:rsidR="00EB4C2F" w:rsidRPr="00C30073" w:rsidRDefault="0084495A" w:rsidP="00937456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</w:rPr>
        <w:t>художественное;</w:t>
      </w:r>
    </w:p>
    <w:p w14:paraId="57B60200" w14:textId="77777777" w:rsidR="00EB4C2F" w:rsidRPr="00C30073" w:rsidRDefault="0084495A" w:rsidP="00937456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</w:rPr>
        <w:t>физкультурно-спортивное</w:t>
      </w:r>
      <w:proofErr w:type="gramEnd"/>
      <w:r w:rsidRPr="00C300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10950C" w14:textId="7949EE21" w:rsidR="00DB38F2" w:rsidRDefault="0084495A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 профилей осуществлен на основании опроса обучающихся и родителей, который провели в </w:t>
      </w:r>
      <w:r w:rsidR="00BD73AD"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декабре</w:t>
      </w:r>
      <w:r w:rsidR="00CC41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CC41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августе 2023</w:t>
      </w:r>
      <w:r w:rsidR="00BD73AD"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итогам опроса обучающихся и</w:t>
      </w:r>
      <w:r w:rsidR="00C82A5B"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родителей </w:t>
      </w:r>
      <w:proofErr w:type="gramStart"/>
      <w:r w:rsidR="00C82A5B"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выявили, </w:t>
      </w:r>
      <w:r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D73AD"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туристско</w:t>
      </w:r>
      <w:proofErr w:type="gramEnd"/>
      <w:r w:rsidR="00BD73AD"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>-краеведческое</w:t>
      </w:r>
      <w:r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217C41"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>15,6</w:t>
      </w:r>
      <w:r w:rsidR="00BD73AD"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>, </w:t>
      </w:r>
      <w:r w:rsidR="00217C41"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социально-педагогическое – 8,0</w:t>
      </w:r>
      <w:r w:rsidR="00BD73AD"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художественное – </w:t>
      </w:r>
      <w:r w:rsidR="00217C41"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>38,2</w:t>
      </w:r>
      <w:r w:rsidR="00BD73AD"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физкультурно-спортивное – </w:t>
      </w:r>
      <w:r w:rsidR="00DB38F2" w:rsidRPr="0031197F">
        <w:rPr>
          <w:rFonts w:ascii="Times New Roman" w:hAnsi="Times New Roman" w:cs="Times New Roman"/>
          <w:color w:val="000000"/>
          <w:sz w:val="24"/>
          <w:szCs w:val="24"/>
          <w:lang w:val="ru-RU"/>
        </w:rPr>
        <w:t>22,6%</w:t>
      </w:r>
    </w:p>
    <w:p w14:paraId="6C338646" w14:textId="25E8187A" w:rsidR="00E427F4" w:rsidRDefault="007127F0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DB38F2" w:rsidRPr="00DB38F2">
        <w:rPr>
          <w:noProof/>
          <w:sz w:val="24"/>
          <w:szCs w:val="24"/>
          <w:lang w:val="ru-RU" w:eastAsia="ru-RU"/>
        </w:rPr>
        <w:t xml:space="preserve"> </w:t>
      </w:r>
      <w:proofErr w:type="gramStart"/>
      <w:r w:rsidR="00E427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Опрос  обучающихся</w:t>
      </w:r>
      <w:proofErr w:type="gramEnd"/>
      <w:r w:rsidR="00E427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родителей ( лиц, их заменяющих) показал, что  89%  полностью  овлетворены  дополнительным образованием.</w:t>
      </w:r>
    </w:p>
    <w:p w14:paraId="0FB30BA4" w14:textId="77777777" w:rsidR="00E427F4" w:rsidRDefault="00E427F4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2D24EBE" w14:textId="77777777" w:rsidR="00E427F4" w:rsidRPr="00C30073" w:rsidRDefault="00E427F4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Одной из приоритетных социальных задач государства и общества является создание условий, обеспечивающих выявление и развитие способных и одаренных детей, реализацию их потенциальных возможностей. На решение поставленных задач направлены федеральная программа «Дети России» и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ее подпрограмма «Одаренные дети». Реализация этих проектов позволит создать разветвленную систему поиска и поддержки талантливых детей, а </w:t>
      </w:r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 же</w:t>
      </w:r>
      <w:proofErr w:type="gram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сопровождение в течение всего периода становления личности. В рамках подпрограммы «Одаренные дети» предусмотрено проведение всероссийских предметных олимпиад. Это одна из самых распространенных форм работы с одаренными детьми в нашей стране и занимает особое место в ряду интеллектуальных соревнований, поскольку в ее основе лежит школьная программа. Через предметные олимпиады предъявляются новые требования к содержанию и качеству образования, ф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ормам и методам учебной работы.</w:t>
      </w:r>
    </w:p>
    <w:p w14:paraId="3923C9C2" w14:textId="77777777" w:rsidR="00E427F4" w:rsidRPr="00C30073" w:rsidRDefault="00E427F4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олимпиаде и участие в ней оказывается весьма полезной не только в плане углубления знаний по предмету. Успешное выступление на олимпиаде требует высокого уровня интеллектуальной зрелости, развития устной и письменной речи, коммуникабельности, способности ориентироваться в незнакомой обстановке и быстро оценивать новую информацию, умения сконцентрироваться на выполнении поставленной задачи, готовности оперативно принимать решения в стрессовой ситуации. Все перечисленные качества являются ключевыми условиями конкурентоспособности молодого человека на рынке труда. Олимпиада – это проверенный способ выявить детей, имеющих выдающиеся способности, дать им мотив и возможности для дальнейшего развития и реализации этих способностей. Возможности, предоставляемые школьникам олимпиадой, – это, прежде всего, возможность получить новые знания, определить и развить свои способности и интересы, приобрести самостоятельность мышления и действия, проявить себя, поверить в свои силы. Все эти перспективы могут быть достигнуты только при наличии развитой системы подготовки школ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ьников к предметным олимпиадам.</w:t>
      </w:r>
    </w:p>
    <w:p w14:paraId="2CFFDF2F" w14:textId="2AE2DEB5" w:rsidR="00E427F4" w:rsidRPr="00C30073" w:rsidRDefault="00E427F4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Учащиеся занимаются научной и исследовательской деятельностью, участвуют в </w:t>
      </w:r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</w:t>
      </w:r>
      <w:r w:rsidR="00C7550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туальных</w:t>
      </w:r>
      <w:proofErr w:type="gram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мероприятиях (играх, конкурсах, олимпиадах, науч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но-практических конференциях).</w:t>
      </w:r>
    </w:p>
    <w:p w14:paraId="6F21E164" w14:textId="77777777" w:rsidR="00E427F4" w:rsidRPr="00C30073" w:rsidRDefault="00E427F4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Большое внимание уделялось изуч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ению и использованию технологии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проектной деятельности учащихся. Особое </w:t>
      </w:r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внимание  уделялось</w:t>
      </w:r>
      <w:proofErr w:type="gram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алгоритму подготовки проекта, системе действий ученика и учителя на разных стадиях работы над проектом, выбору различных форм презентаций проекта. После проведения семинара учителя показали свой опыт применения данного метода на примере нескольких своих уроков.</w:t>
      </w:r>
    </w:p>
    <w:p w14:paraId="01D0B8EF" w14:textId="77777777" w:rsidR="00E427F4" w:rsidRPr="00C30073" w:rsidRDefault="00E427F4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Раннее выявление, обучение и воспитание одаренных детей составляет одно из перспективных направлений развития образовательной системы ОУ, одновременно являясь одним из ведущих факторов социализации личности. Работа с одаренными и способными обучающимися, их поиск, выявление и развитие становятся одними из важнейших аспектов деятельности нашей школы.</w:t>
      </w:r>
    </w:p>
    <w:p w14:paraId="3F536930" w14:textId="77777777" w:rsidR="00E427F4" w:rsidRDefault="00E427F4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Отмечается стабильная динамики участия обучающихся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районных,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городских, областных и российских конкурсах, научно-практических конференциях и олимпиадах с 80% до 83 %.</w:t>
      </w:r>
    </w:p>
    <w:p w14:paraId="51746702" w14:textId="77777777" w:rsidR="00E427F4" w:rsidRDefault="00E427F4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D2E5920" w14:textId="31B4D0DF" w:rsidR="004D3733" w:rsidRPr="007127F0" w:rsidRDefault="007127F0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12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Результаты участия</w:t>
      </w:r>
      <w:r w:rsidR="004D3733" w:rsidRPr="00712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обучающихся в районных, городских, областных и российских конкурсах, научно-практических конференциях и олимпиадах  </w:t>
      </w:r>
    </w:p>
    <w:p w14:paraId="461DD06E" w14:textId="71124580" w:rsidR="004D3733" w:rsidRPr="00506565" w:rsidRDefault="00506565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06565">
        <w:rPr>
          <w:rFonts w:ascii="Times New Roman" w:hAnsi="Times New Roman" w:cs="Times New Roman"/>
          <w:b/>
          <w:i/>
          <w:sz w:val="24"/>
          <w:szCs w:val="24"/>
          <w:lang w:val="ru-RU"/>
        </w:rPr>
        <w:t>Начальные классы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506"/>
        <w:gridCol w:w="3156"/>
        <w:gridCol w:w="2552"/>
      </w:tblGrid>
      <w:tr w:rsidR="00506565" w:rsidRPr="009805EC" w14:paraId="452AC9BF" w14:textId="77777777" w:rsidTr="00C7550E">
        <w:tc>
          <w:tcPr>
            <w:tcW w:w="959" w:type="dxa"/>
            <w:vAlign w:val="center"/>
          </w:tcPr>
          <w:p w14:paraId="5846FAF7" w14:textId="77777777" w:rsidR="00506565" w:rsidRPr="009805EC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5E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6" w:type="dxa"/>
            <w:vAlign w:val="center"/>
          </w:tcPr>
          <w:p w14:paraId="3616CD3E" w14:textId="77777777" w:rsidR="00506565" w:rsidRPr="00AD1892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Наименование мероприятия (конкурс, олимпиада и т.д)</w:t>
            </w:r>
          </w:p>
        </w:tc>
        <w:tc>
          <w:tcPr>
            <w:tcW w:w="3156" w:type="dxa"/>
            <w:vAlign w:val="center"/>
          </w:tcPr>
          <w:p w14:paraId="23CC9280" w14:textId="56655057" w:rsidR="00506565" w:rsidRPr="009805EC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5EC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552" w:type="dxa"/>
            <w:vAlign w:val="center"/>
          </w:tcPr>
          <w:p w14:paraId="7A1CFD35" w14:textId="77777777" w:rsidR="00506565" w:rsidRPr="009805EC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5E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06565" w:rsidRPr="009805EC" w14:paraId="7DEAB70D" w14:textId="77777777" w:rsidTr="00C7550E">
        <w:tc>
          <w:tcPr>
            <w:tcW w:w="959" w:type="dxa"/>
          </w:tcPr>
          <w:p w14:paraId="158A8905" w14:textId="77777777" w:rsidR="00506565" w:rsidRPr="009805EC" w:rsidRDefault="0050656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80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6" w:type="dxa"/>
          </w:tcPr>
          <w:p w14:paraId="7EB7361E" w14:textId="77777777" w:rsidR="00506565" w:rsidRPr="009805EC" w:rsidRDefault="00506565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 (районный)</w:t>
            </w:r>
          </w:p>
        </w:tc>
        <w:tc>
          <w:tcPr>
            <w:tcW w:w="3156" w:type="dxa"/>
            <w:vAlign w:val="center"/>
          </w:tcPr>
          <w:p w14:paraId="20E97F03" w14:textId="62BE16A2" w:rsidR="00C7550E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Захаров Максим, Емельянова Василиса,</w:t>
            </w:r>
          </w:p>
          <w:p w14:paraId="55A40AAB" w14:textId="38BA6B95" w:rsidR="00506565" w:rsidRPr="00AD1892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4г класс</w:t>
            </w:r>
          </w:p>
        </w:tc>
        <w:tc>
          <w:tcPr>
            <w:tcW w:w="2552" w:type="dxa"/>
            <w:vAlign w:val="center"/>
          </w:tcPr>
          <w:p w14:paraId="3389F850" w14:textId="335BACA5" w:rsidR="00C7550E" w:rsidRDefault="00C7550E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14:paraId="113A2002" w14:textId="77777777" w:rsidR="00506565" w:rsidRPr="009805EC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06565" w:rsidRPr="009805EC" w14:paraId="6F44CACD" w14:textId="77777777" w:rsidTr="00C7550E">
        <w:tc>
          <w:tcPr>
            <w:tcW w:w="959" w:type="dxa"/>
          </w:tcPr>
          <w:p w14:paraId="307D751F" w14:textId="77777777" w:rsidR="00506565" w:rsidRPr="009805EC" w:rsidRDefault="0050656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80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6" w:type="dxa"/>
          </w:tcPr>
          <w:p w14:paraId="5802E26E" w14:textId="77777777" w:rsidR="00506565" w:rsidRPr="00AD1892" w:rsidRDefault="00506565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«Парад талантов России», «Волшебство своими руками» (декоративно-прикладное творчество) (международный и всероссийский)</w:t>
            </w:r>
          </w:p>
        </w:tc>
        <w:tc>
          <w:tcPr>
            <w:tcW w:w="3156" w:type="dxa"/>
            <w:vAlign w:val="center"/>
          </w:tcPr>
          <w:p w14:paraId="5C9CCB3D" w14:textId="77777777" w:rsidR="00C7550E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Мушкина Евангелина, </w:t>
            </w:r>
          </w:p>
          <w:p w14:paraId="01B56A56" w14:textId="062DC1B9" w:rsidR="00506565" w:rsidRPr="009805EC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4г класс</w:t>
            </w:r>
          </w:p>
        </w:tc>
        <w:tc>
          <w:tcPr>
            <w:tcW w:w="2552" w:type="dxa"/>
            <w:vAlign w:val="center"/>
          </w:tcPr>
          <w:p w14:paraId="27BD0696" w14:textId="77777777" w:rsidR="00506565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14:paraId="19B27BD1" w14:textId="5EFAF52E" w:rsidR="00506565" w:rsidRPr="009805EC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565" w:rsidRPr="009805EC" w14:paraId="717C9BDA" w14:textId="77777777" w:rsidTr="00C7550E">
        <w:tc>
          <w:tcPr>
            <w:tcW w:w="959" w:type="dxa"/>
          </w:tcPr>
          <w:p w14:paraId="3D251E6C" w14:textId="77777777" w:rsidR="00506565" w:rsidRPr="009805EC" w:rsidRDefault="0050656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805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6" w:type="dxa"/>
          </w:tcPr>
          <w:p w14:paraId="540CEA21" w14:textId="77777777" w:rsidR="00506565" w:rsidRPr="00AD1892" w:rsidRDefault="00506565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«Парад талантов России» «Палитра ярких красок» (российский конкурс)</w:t>
            </w:r>
          </w:p>
        </w:tc>
        <w:tc>
          <w:tcPr>
            <w:tcW w:w="3156" w:type="dxa"/>
            <w:vAlign w:val="center"/>
          </w:tcPr>
          <w:p w14:paraId="1D38A064" w14:textId="77777777" w:rsidR="00C7550E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Лощинина Валерия, Мушкина Евангелина, </w:t>
            </w:r>
          </w:p>
          <w:p w14:paraId="0E7EC61D" w14:textId="206DE8D5" w:rsidR="00506565" w:rsidRPr="00AD1892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4г класс</w:t>
            </w:r>
          </w:p>
        </w:tc>
        <w:tc>
          <w:tcPr>
            <w:tcW w:w="2552" w:type="dxa"/>
            <w:vAlign w:val="center"/>
          </w:tcPr>
          <w:p w14:paraId="3082FD02" w14:textId="77777777" w:rsidR="00506565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14:paraId="2C311197" w14:textId="77777777" w:rsidR="00506565" w:rsidRPr="009805EC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06565" w:rsidRPr="009805EC" w14:paraId="76C8AD30" w14:textId="77777777" w:rsidTr="00C7550E">
        <w:tc>
          <w:tcPr>
            <w:tcW w:w="959" w:type="dxa"/>
          </w:tcPr>
          <w:p w14:paraId="5473FDC5" w14:textId="77777777" w:rsidR="00506565" w:rsidRPr="009805EC" w:rsidRDefault="0050656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06" w:type="dxa"/>
          </w:tcPr>
          <w:p w14:paraId="00DB46E9" w14:textId="77777777" w:rsidR="00506565" w:rsidRPr="00AD1892" w:rsidRDefault="00506565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«Парад талантов России» «Масленица-мастерица» (российский)</w:t>
            </w:r>
          </w:p>
        </w:tc>
        <w:tc>
          <w:tcPr>
            <w:tcW w:w="3156" w:type="dxa"/>
            <w:vAlign w:val="center"/>
          </w:tcPr>
          <w:p w14:paraId="773C1209" w14:textId="77777777" w:rsidR="00506565" w:rsidRPr="0000521E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Елизавета, 4г класс</w:t>
            </w:r>
          </w:p>
        </w:tc>
        <w:tc>
          <w:tcPr>
            <w:tcW w:w="2552" w:type="dxa"/>
            <w:vAlign w:val="center"/>
          </w:tcPr>
          <w:p w14:paraId="568CE8B8" w14:textId="77777777" w:rsidR="00506565" w:rsidRPr="009805EC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06565" w:rsidRPr="009805EC" w14:paraId="3679FC85" w14:textId="77777777" w:rsidTr="00C7550E">
        <w:tc>
          <w:tcPr>
            <w:tcW w:w="959" w:type="dxa"/>
          </w:tcPr>
          <w:p w14:paraId="0BA8FC2F" w14:textId="77777777" w:rsidR="00506565" w:rsidRPr="009805EC" w:rsidRDefault="0050656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6" w:type="dxa"/>
          </w:tcPr>
          <w:p w14:paraId="6CDF405B" w14:textId="77777777" w:rsidR="00506565" w:rsidRPr="009805EC" w:rsidRDefault="00506565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Международный педагогический портал «Солнечный свет» олимпиады 4 класс (математика, русский язык.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мир, чудесный мир классики)</w:t>
            </w:r>
          </w:p>
        </w:tc>
        <w:tc>
          <w:tcPr>
            <w:tcW w:w="3156" w:type="dxa"/>
            <w:vAlign w:val="center"/>
          </w:tcPr>
          <w:p w14:paraId="4BB4E67C" w14:textId="77777777" w:rsidR="00506565" w:rsidRPr="0000521E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 класс</w:t>
            </w:r>
          </w:p>
        </w:tc>
        <w:tc>
          <w:tcPr>
            <w:tcW w:w="2552" w:type="dxa"/>
            <w:vAlign w:val="center"/>
          </w:tcPr>
          <w:p w14:paraId="75FAED99" w14:textId="07C80EB9" w:rsidR="00506565" w:rsidRPr="009805EC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Лауреаты</w:t>
            </w:r>
          </w:p>
        </w:tc>
      </w:tr>
      <w:tr w:rsidR="00506565" w:rsidRPr="009805EC" w14:paraId="5F2EF5C0" w14:textId="77777777" w:rsidTr="00C7550E">
        <w:tc>
          <w:tcPr>
            <w:tcW w:w="959" w:type="dxa"/>
          </w:tcPr>
          <w:p w14:paraId="00D95090" w14:textId="77777777" w:rsidR="00506565" w:rsidRPr="009805EC" w:rsidRDefault="0050656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6" w:type="dxa"/>
          </w:tcPr>
          <w:p w14:paraId="2BF45A6A" w14:textId="77777777" w:rsidR="00506565" w:rsidRPr="00AD1892" w:rsidRDefault="00506565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Завуч.ру Конкурсы Единственнгой маме на свете» (российский)</w:t>
            </w:r>
          </w:p>
        </w:tc>
        <w:tc>
          <w:tcPr>
            <w:tcW w:w="3156" w:type="dxa"/>
            <w:vAlign w:val="center"/>
          </w:tcPr>
          <w:p w14:paraId="583D4D87" w14:textId="77777777" w:rsidR="00506565" w:rsidRPr="00AD1892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Гуськова Анна, Быков Ростислав, 4</w:t>
            </w:r>
            <w:proofErr w:type="gramStart"/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 класс</w:t>
            </w:r>
            <w:proofErr w:type="gramEnd"/>
          </w:p>
        </w:tc>
        <w:tc>
          <w:tcPr>
            <w:tcW w:w="2552" w:type="dxa"/>
            <w:vAlign w:val="center"/>
          </w:tcPr>
          <w:p w14:paraId="42D42226" w14:textId="77777777" w:rsidR="00506565" w:rsidRPr="009805EC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место, 3 место</w:t>
            </w:r>
          </w:p>
        </w:tc>
      </w:tr>
      <w:tr w:rsidR="00506565" w:rsidRPr="00085275" w14:paraId="74CE289A" w14:textId="77777777" w:rsidTr="00C7550E">
        <w:tc>
          <w:tcPr>
            <w:tcW w:w="959" w:type="dxa"/>
          </w:tcPr>
          <w:p w14:paraId="2796C0CF" w14:textId="77777777" w:rsidR="00506565" w:rsidRPr="009805EC" w:rsidRDefault="0050656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6" w:type="dxa"/>
          </w:tcPr>
          <w:p w14:paraId="5D6F9AEA" w14:textId="77777777" w:rsidR="00506565" w:rsidRPr="00AD1892" w:rsidRDefault="00506565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ЦДТ Ворошиловского района команда «Планета Детства» ЮИД</w:t>
            </w:r>
          </w:p>
        </w:tc>
        <w:tc>
          <w:tcPr>
            <w:tcW w:w="3156" w:type="dxa"/>
            <w:vAlign w:val="center"/>
          </w:tcPr>
          <w:p w14:paraId="1D96FB6C" w14:textId="77777777" w:rsidR="00506565" w:rsidRPr="0000521E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Максим, 4Г класс</w:t>
            </w:r>
          </w:p>
        </w:tc>
        <w:tc>
          <w:tcPr>
            <w:tcW w:w="2552" w:type="dxa"/>
            <w:vAlign w:val="center"/>
          </w:tcPr>
          <w:p w14:paraId="44380DBD" w14:textId="246D9287" w:rsidR="00506565" w:rsidRPr="00AD1892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Призёр городского конкурса «Безопасное колесо-2023»</w:t>
            </w:r>
          </w:p>
          <w:p w14:paraId="3573EBA5" w14:textId="77777777" w:rsidR="00506565" w:rsidRPr="00AD1892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место на этапе «Знатоки ПДД»</w:t>
            </w:r>
          </w:p>
          <w:p w14:paraId="3B23E691" w14:textId="77777777" w:rsidR="00506565" w:rsidRPr="00AD1892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 на этапе «Творческий конкурс»</w:t>
            </w:r>
          </w:p>
          <w:p w14:paraId="6B512968" w14:textId="77777777" w:rsidR="00506565" w:rsidRPr="00AD1892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место на этапе «ОБЖ»</w:t>
            </w:r>
          </w:p>
          <w:p w14:paraId="23AE67BB" w14:textId="77777777" w:rsidR="00506565" w:rsidRPr="00AD1892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место на этапе «Первая помощь»</w:t>
            </w:r>
          </w:p>
        </w:tc>
      </w:tr>
      <w:tr w:rsidR="00506565" w:rsidRPr="009805EC" w14:paraId="28460961" w14:textId="77777777" w:rsidTr="00C7550E">
        <w:tc>
          <w:tcPr>
            <w:tcW w:w="959" w:type="dxa"/>
          </w:tcPr>
          <w:p w14:paraId="23F89A94" w14:textId="77777777" w:rsidR="00506565" w:rsidRPr="009805EC" w:rsidRDefault="0050656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6" w:type="dxa"/>
          </w:tcPr>
          <w:p w14:paraId="134ED258" w14:textId="77777777" w:rsidR="00506565" w:rsidRPr="00AD1892" w:rsidRDefault="00506565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рисунков «Донские писитали детям» (районный, городской)</w:t>
            </w:r>
          </w:p>
        </w:tc>
        <w:tc>
          <w:tcPr>
            <w:tcW w:w="3156" w:type="dxa"/>
            <w:vAlign w:val="center"/>
          </w:tcPr>
          <w:p w14:paraId="51E844BF" w14:textId="77777777" w:rsidR="00506565" w:rsidRPr="0000521E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Салихова Самира, 4В класс</w:t>
            </w:r>
          </w:p>
        </w:tc>
        <w:tc>
          <w:tcPr>
            <w:tcW w:w="2552" w:type="dxa"/>
            <w:vAlign w:val="center"/>
          </w:tcPr>
          <w:p w14:paraId="56A237DD" w14:textId="77777777" w:rsidR="00506565" w:rsidRPr="009805EC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место, 2 место</w:t>
            </w:r>
          </w:p>
        </w:tc>
      </w:tr>
      <w:tr w:rsidR="00506565" w:rsidRPr="009805EC" w14:paraId="630D28D7" w14:textId="77777777" w:rsidTr="00C7550E">
        <w:tc>
          <w:tcPr>
            <w:tcW w:w="959" w:type="dxa"/>
          </w:tcPr>
          <w:p w14:paraId="21E29DE4" w14:textId="77777777" w:rsidR="00506565" w:rsidRPr="009805EC" w:rsidRDefault="0050656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6" w:type="dxa"/>
          </w:tcPr>
          <w:p w14:paraId="0DCFEA87" w14:textId="77777777" w:rsidR="00506565" w:rsidRPr="00AD1892" w:rsidRDefault="00506565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ЦДТ Ворошиловского района команда «Лимузин» ЮИД (районный)</w:t>
            </w:r>
          </w:p>
        </w:tc>
        <w:tc>
          <w:tcPr>
            <w:tcW w:w="3156" w:type="dxa"/>
            <w:vAlign w:val="center"/>
          </w:tcPr>
          <w:p w14:paraId="7C650772" w14:textId="77777777" w:rsidR="00506565" w:rsidRPr="00AD1892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Симонян Марсель, Зыбайло Алексей, Молчанова Виктория, Таран Елизавета, Гуковская Мария, Иванцов Матвей, Габриэли Милена, дубова Софья, Заикина Злата, Лавренюк Милена, Калиматова </w:t>
            </w:r>
            <w:proofErr w:type="gramStart"/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Луиза,   </w:t>
            </w:r>
            <w:proofErr w:type="gramEnd"/>
            <w:r w:rsidRPr="00AD1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3Г класс</w:t>
            </w:r>
          </w:p>
        </w:tc>
        <w:tc>
          <w:tcPr>
            <w:tcW w:w="2552" w:type="dxa"/>
            <w:vAlign w:val="center"/>
          </w:tcPr>
          <w:p w14:paraId="4ADB886A" w14:textId="77777777" w:rsidR="00506565" w:rsidRPr="009805EC" w:rsidRDefault="00506565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14:paraId="2B14E3C2" w14:textId="77777777" w:rsidR="00D60BEF" w:rsidRDefault="00D60BEF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90541E8" w14:textId="12764A63" w:rsidR="00506565" w:rsidRPr="00D60BEF" w:rsidRDefault="00B26B71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26B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Предмет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«</w:t>
      </w:r>
      <w:r w:rsidR="00D60BEF" w:rsidRPr="00D60BEF">
        <w:rPr>
          <w:rFonts w:ascii="Times New Roman" w:hAnsi="Times New Roman" w:cs="Times New Roman"/>
          <w:b/>
          <w:i/>
          <w:sz w:val="24"/>
          <w:szCs w:val="24"/>
          <w:lang w:val="ru-RU"/>
        </w:rPr>
        <w:t>Английский язык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14:paraId="00D1E175" w14:textId="77777777" w:rsidR="004D3733" w:rsidRPr="00C7550E" w:rsidRDefault="004D3733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550E">
        <w:rPr>
          <w:rFonts w:ascii="Times New Roman" w:hAnsi="Times New Roman" w:cs="Times New Roman"/>
          <w:b/>
          <w:sz w:val="24"/>
          <w:szCs w:val="24"/>
        </w:rPr>
        <w:t>Учитель: Немилова Е.Н.</w:t>
      </w: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654"/>
        <w:gridCol w:w="3688"/>
        <w:gridCol w:w="2552"/>
      </w:tblGrid>
      <w:tr w:rsidR="004D3733" w14:paraId="2AF5627D" w14:textId="77777777" w:rsidTr="007A2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02A6" w14:textId="31772715" w:rsidR="004D3733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A49562C" w14:textId="77777777" w:rsidR="004D3733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/п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C059" w14:textId="77777777" w:rsidR="004D3733" w:rsidRPr="00AE3FBA" w:rsidRDefault="004D3733" w:rsidP="007A2F66">
            <w:pPr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Наименование мероприятия (конкурс, олимпиада и </w:t>
            </w:r>
            <w:proofErr w:type="gramStart"/>
            <w:r w:rsidRPr="00AE3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т.д )</w:t>
            </w:r>
            <w:proofErr w:type="gram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D6C6" w14:textId="43232F7D" w:rsidR="004D3733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2580" w14:textId="77777777" w:rsidR="004D3733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D3733" w:rsidRPr="00085275" w14:paraId="315156EB" w14:textId="77777777" w:rsidTr="007A2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17B9" w14:textId="77777777" w:rsidR="004D3733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E488" w14:textId="77777777" w:rsidR="004D3733" w:rsidRPr="00AE3FBA" w:rsidRDefault="004D3733" w:rsidP="007A2F66">
            <w:pPr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этап</w:t>
            </w:r>
          </w:p>
          <w:p w14:paraId="1C8E0475" w14:textId="374CF9A1" w:rsidR="004D3733" w:rsidRPr="00AE3FBA" w:rsidRDefault="004D3733" w:rsidP="007A2F66">
            <w:pPr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Районный этап регионального творческого конкурса на </w:t>
            </w:r>
            <w:proofErr w:type="gramStart"/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</w:t>
            </w:r>
            <w:r w:rsidR="007A2F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ском</w:t>
            </w:r>
            <w:proofErr w:type="gramEnd"/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языке «Территория Европей</w:t>
            </w:r>
            <w:r w:rsidR="007A2F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ских и Азиатских языков и куль</w:t>
            </w:r>
            <w:r w:rsidR="007A2F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тур». Россия в мире. Номинация: Конкурс рисунков.</w:t>
            </w:r>
          </w:p>
          <w:p w14:paraId="0F4DC82F" w14:textId="77777777" w:rsidR="004D3733" w:rsidRPr="00AE3FBA" w:rsidRDefault="004D3733" w:rsidP="007A2F66">
            <w:pPr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этап</w:t>
            </w:r>
          </w:p>
          <w:p w14:paraId="36057816" w14:textId="77777777" w:rsidR="004D3733" w:rsidRDefault="004D3733" w:rsidP="007A2F66">
            <w:pPr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Региональный этап творческого конкурса </w:t>
            </w:r>
            <w:proofErr w:type="gramStart"/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 иностранных</w:t>
            </w:r>
            <w:proofErr w:type="gramEnd"/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языках  </w:t>
            </w: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«Территория Европейских и Азиатских языков и культур».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Номинация: Рисунок.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A2A3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Малиновская Маргарита 7Б класс</w:t>
            </w:r>
          </w:p>
          <w:p w14:paraId="425EB3CD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249F28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FA99A7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DB29FA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Малиновская Маргарита 7Б класс</w:t>
            </w:r>
          </w:p>
          <w:p w14:paraId="4162C696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0D6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степени</w:t>
            </w:r>
          </w:p>
          <w:p w14:paraId="31E90B23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326AB35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82D5B6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4D8F92" w14:textId="37E1A69A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степени</w:t>
            </w:r>
          </w:p>
          <w:p w14:paraId="4D898F75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3733" w14:paraId="656A8A85" w14:textId="77777777" w:rsidTr="007A2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3FED" w14:textId="77777777" w:rsidR="004D3733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36AD" w14:textId="77777777" w:rsidR="004D3733" w:rsidRPr="00AE3FBA" w:rsidRDefault="004D3733" w:rsidP="007A2F66">
            <w:pPr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этап</w:t>
            </w:r>
          </w:p>
          <w:p w14:paraId="143B3A94" w14:textId="77777777" w:rsidR="004D3733" w:rsidRDefault="004D3733" w:rsidP="007A2F66">
            <w:pPr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Районный этап регионального творческого конкурса на английском языке «Территория Европейских и Азиатских языков и культур».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мире. Номинация: Конкурс поделок.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0E4A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Абдуллаева Эллина Равшановна</w:t>
            </w:r>
          </w:p>
          <w:p w14:paraId="0A881483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gramStart"/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A116" w14:textId="66C133C4" w:rsidR="004D3733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I степени</w:t>
            </w:r>
          </w:p>
          <w:p w14:paraId="6B3B8502" w14:textId="77777777" w:rsidR="004D3733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733" w:rsidRPr="007127F0" w14:paraId="58F1B5F0" w14:textId="77777777" w:rsidTr="007A2F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06A1" w14:textId="77777777" w:rsidR="004D3733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2110" w14:textId="77777777" w:rsidR="004D3733" w:rsidRDefault="004D3733" w:rsidP="007A2F66">
            <w:pPr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A5EB" w14:textId="77777777" w:rsidR="00D60BEF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Цуканова Арина Романовна 7А класс</w:t>
            </w:r>
          </w:p>
          <w:p w14:paraId="04B458EE" w14:textId="77777777" w:rsidR="00D60BEF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Пунько Анна Николаевна 8Е класс</w:t>
            </w:r>
          </w:p>
          <w:p w14:paraId="62356C7B" w14:textId="15C44EF9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Лоскутов Даниил Денисович 5В</w:t>
            </w:r>
          </w:p>
          <w:p w14:paraId="368FA0D9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Ушакова Вероника Дмитриевна 5В</w:t>
            </w:r>
          </w:p>
          <w:p w14:paraId="3F1A6977" w14:textId="1CEBCD88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Владимирова Анастасия Андреевна 7А</w:t>
            </w:r>
          </w:p>
          <w:p w14:paraId="734CE2C1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Типикин Кирилл Антонович 8Е</w:t>
            </w:r>
          </w:p>
          <w:p w14:paraId="67A3EEDC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Абдуллаева Эллина Равшановна 9В</w:t>
            </w:r>
          </w:p>
          <w:p w14:paraId="170F6BBB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Ваттар Ваэль Юссефович 9Г</w:t>
            </w:r>
          </w:p>
          <w:p w14:paraId="45A4976F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Иванова Дарья Денисовна 9Б</w:t>
            </w:r>
          </w:p>
          <w:p w14:paraId="5652677F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Коровина Мария Сергеевна 9Д</w:t>
            </w:r>
          </w:p>
          <w:p w14:paraId="32595BBD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Кусковская Диана Сергеевна 9Г</w:t>
            </w:r>
          </w:p>
          <w:p w14:paraId="29212B04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Панова Мария Александровна 9Г</w:t>
            </w:r>
          </w:p>
          <w:p w14:paraId="787C0B9F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Сыромятникова Арина Юрьевна 9Д</w:t>
            </w:r>
          </w:p>
          <w:p w14:paraId="49D6C46D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Лоскутова Вероника Денисовна 10В</w:t>
            </w:r>
          </w:p>
          <w:p w14:paraId="4F3A7891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Рева Дарья Кирилловна 10В</w:t>
            </w:r>
          </w:p>
          <w:p w14:paraId="11302CE5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Щедрина Светлана Олеговна 10В</w:t>
            </w:r>
          </w:p>
          <w:p w14:paraId="0036F4FC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05F7" w14:textId="544B9BF2" w:rsidR="004D3733" w:rsidRDefault="00C7550E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D3733"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ризер</w:t>
            </w:r>
          </w:p>
          <w:p w14:paraId="1A9B00FD" w14:textId="77777777" w:rsidR="00C7550E" w:rsidRPr="00AE3FBA" w:rsidRDefault="00C7550E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02ECB32" w14:textId="71DF3C8F" w:rsidR="004D3733" w:rsidRDefault="00C7550E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D3733"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ризер</w:t>
            </w:r>
          </w:p>
          <w:p w14:paraId="73AA651C" w14:textId="77777777" w:rsidR="00C7550E" w:rsidRPr="00AE3FBA" w:rsidRDefault="00C7550E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293F37" w14:textId="77777777" w:rsidR="008F27C7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14:paraId="6A7DCCEA" w14:textId="5E6AE3BD" w:rsidR="004D3733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14:paraId="423DC112" w14:textId="77777777" w:rsidR="008F27C7" w:rsidRPr="00AE3FBA" w:rsidRDefault="008F27C7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3C2747" w14:textId="77777777" w:rsidR="004D3733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14:paraId="5624A75B" w14:textId="77777777" w:rsidR="008F27C7" w:rsidRPr="00AE3FBA" w:rsidRDefault="008F27C7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DBB9D8B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14:paraId="0197B3AB" w14:textId="77777777" w:rsidR="004D3733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14:paraId="57352367" w14:textId="77777777" w:rsidR="008F27C7" w:rsidRPr="00AE3FBA" w:rsidRDefault="008F27C7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3D45641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14:paraId="73FDB8C1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14:paraId="67A5B1D8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14:paraId="5AA49916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14:paraId="7791D73A" w14:textId="7777777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14:paraId="30FABE0A" w14:textId="77777777" w:rsidR="004D3733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14:paraId="4B424AD3" w14:textId="77777777" w:rsidR="008F27C7" w:rsidRPr="00AE3FBA" w:rsidRDefault="008F27C7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650E52C" w14:textId="77777777" w:rsidR="008F27C7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2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14:paraId="5BC2F2A2" w14:textId="77777777" w:rsidR="008F27C7" w:rsidRDefault="008F27C7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E77EF6" w14:textId="58749735" w:rsidR="004D3733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14:paraId="1C232EC4" w14:textId="77777777" w:rsidR="008F27C7" w:rsidRDefault="008F27C7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  <w:p w14:paraId="5BFECC55" w14:textId="60E31075" w:rsidR="00C7550E" w:rsidRPr="00AE3FBA" w:rsidRDefault="00C7550E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3733" w:rsidRPr="008F27C7" w14:paraId="62ECB685" w14:textId="77777777" w:rsidTr="007A2F66">
        <w:trPr>
          <w:trHeight w:val="1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A8F4" w14:textId="77777777" w:rsidR="004D3733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80A5" w14:textId="77777777" w:rsidR="004D3733" w:rsidRPr="00AE3FBA" w:rsidRDefault="004D3733" w:rsidP="007A2F66">
            <w:pPr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British</w:t>
            </w:r>
            <w:r w:rsidRPr="00AE3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Bulldog</w:t>
            </w:r>
            <w:r w:rsidRPr="00AE3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1FEF1E9" w14:textId="77777777" w:rsidR="004D3733" w:rsidRPr="00AE3FBA" w:rsidRDefault="004D3733" w:rsidP="007A2F66">
            <w:pPr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C936BC9" w14:textId="77777777" w:rsidR="004D3733" w:rsidRPr="00AE3FBA" w:rsidRDefault="004D3733" w:rsidP="007A2F66">
            <w:pPr>
              <w:spacing w:before="0" w:beforeAutospacing="0" w:after="0" w:afterAutospacing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CF93" w14:textId="77777777" w:rsidR="00C7550E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Лоскутов Даниил Денисович </w:t>
            </w:r>
          </w:p>
          <w:p w14:paraId="62B742DB" w14:textId="1BB900FD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В</w:t>
            </w:r>
          </w:p>
          <w:p w14:paraId="2367A16F" w14:textId="77777777" w:rsidR="00C7550E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Есипенко Максим Алексеевич </w:t>
            </w:r>
          </w:p>
          <w:p w14:paraId="2B8CAA32" w14:textId="59A8E9A7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5В</w:t>
            </w:r>
          </w:p>
          <w:p w14:paraId="4E6A0373" w14:textId="77777777" w:rsidR="004D3733" w:rsidRPr="00C7550E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5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Ушакова Вероника Дмитриевна 5В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D8AC" w14:textId="77777777" w:rsidR="008F27C7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место в школе, призер</w:t>
            </w:r>
          </w:p>
          <w:p w14:paraId="7F4A3391" w14:textId="57FE1E9E" w:rsidR="004D3733" w:rsidRPr="00AE3FBA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место в школе, призер</w:t>
            </w:r>
          </w:p>
          <w:p w14:paraId="5CA93896" w14:textId="77777777" w:rsidR="004D3733" w:rsidRPr="008F27C7" w:rsidRDefault="004D3733" w:rsidP="00C7550E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27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место в школе, участник</w:t>
            </w:r>
          </w:p>
        </w:tc>
      </w:tr>
    </w:tbl>
    <w:p w14:paraId="72089CD5" w14:textId="192BFD76" w:rsidR="004D3733" w:rsidRPr="00C7550E" w:rsidRDefault="004D3733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550E">
        <w:rPr>
          <w:rFonts w:ascii="Times New Roman" w:hAnsi="Times New Roman" w:cs="Times New Roman"/>
          <w:b/>
          <w:sz w:val="24"/>
          <w:szCs w:val="24"/>
        </w:rPr>
        <w:t>Учитель:  Кулишова Г.А.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2693"/>
        <w:gridCol w:w="992"/>
        <w:gridCol w:w="2552"/>
      </w:tblGrid>
      <w:tr w:rsidR="004D3733" w14:paraId="4F08D4EC" w14:textId="77777777" w:rsidTr="007A2F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9D46" w14:textId="77777777" w:rsidR="004D3733" w:rsidRDefault="004D37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770B" w14:textId="77777777" w:rsidR="004D3733" w:rsidRPr="00AE3FBA" w:rsidRDefault="004D37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3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Наименование мероприятия (конкурс, олимпиада и </w:t>
            </w:r>
            <w:proofErr w:type="gramStart"/>
            <w:r w:rsidRPr="00AE3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т.д 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16C" w14:textId="0D0505AE" w:rsidR="004D3733" w:rsidRDefault="004D37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2F7" w14:textId="77777777" w:rsidR="004D3733" w:rsidRDefault="004D37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0254" w14:textId="77777777" w:rsidR="004D3733" w:rsidRDefault="004D37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</w:t>
            </w:r>
          </w:p>
          <w:p w14:paraId="065A3DFD" w14:textId="14B79DAF" w:rsidR="004D3733" w:rsidRDefault="004D37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Школа/район</w:t>
            </w:r>
          </w:p>
        </w:tc>
      </w:tr>
      <w:tr w:rsidR="004D3733" w14:paraId="400775E1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3C8D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A664" w14:textId="77777777" w:rsidR="004D3733" w:rsidRPr="00AE3FBA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E3FB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Международный игровой конкурс по английскому языку «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British</w:t>
            </w:r>
            <w:r w:rsidRPr="00AE3FB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Bulldog</w:t>
            </w:r>
            <w:r w:rsidRPr="00AE3FB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3ADE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Кучугур Аксинья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501B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0681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</w:tr>
      <w:tr w:rsidR="004D3733" w14:paraId="7E305AD0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0B9B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3576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EF53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Кучугур Таисия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F594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11F9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2/23</w:t>
            </w:r>
          </w:p>
        </w:tc>
      </w:tr>
      <w:tr w:rsidR="004D3733" w14:paraId="4F656D72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EA35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A47B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E97D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Салихова Самира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1BFA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2F2C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3/58</w:t>
            </w:r>
          </w:p>
        </w:tc>
      </w:tr>
      <w:tr w:rsidR="004D3733" w14:paraId="6358F3D3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8CAE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8FA7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EC76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Кольцов Захар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3460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019F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5/375</w:t>
            </w:r>
          </w:p>
        </w:tc>
      </w:tr>
      <w:tr w:rsidR="004D3733" w14:paraId="5099257B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C5EC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EF51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9E37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Гладкова Мирослава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68C4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F74D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6/402</w:t>
            </w:r>
          </w:p>
        </w:tc>
      </w:tr>
      <w:tr w:rsidR="004D3733" w14:paraId="0016D84F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B7BA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1E75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37B5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Саметов Эльмир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065B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7E3D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7/464</w:t>
            </w:r>
          </w:p>
        </w:tc>
      </w:tr>
      <w:tr w:rsidR="004D3733" w14:paraId="29C61496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02A1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893F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0435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Бабенко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301B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6742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8/484</w:t>
            </w:r>
          </w:p>
        </w:tc>
      </w:tr>
      <w:tr w:rsidR="004D3733" w14:paraId="320C0AD3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8E84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377F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B8EF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Меняева Маша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92B3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A9D5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9/510</w:t>
            </w:r>
          </w:p>
        </w:tc>
      </w:tr>
      <w:tr w:rsidR="004D3733" w14:paraId="00546D48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0E35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D1A9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0208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Петросян Руслан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CB3D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D74E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9/510</w:t>
            </w:r>
          </w:p>
        </w:tc>
      </w:tr>
      <w:tr w:rsidR="004D3733" w14:paraId="401BCB1D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217F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EF45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0E3F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Алексеева Даша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5B1B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FAF2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11/534</w:t>
            </w:r>
          </w:p>
        </w:tc>
      </w:tr>
      <w:tr w:rsidR="004D3733" w14:paraId="61FC36A3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F008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03E0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7F38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Капитонов Саша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4ED2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D96E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12/572</w:t>
            </w:r>
          </w:p>
        </w:tc>
      </w:tr>
      <w:tr w:rsidR="004D3733" w14:paraId="0C163274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F7B7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DB8E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B9A5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Завада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A784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2BC0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1/63</w:t>
            </w:r>
          </w:p>
        </w:tc>
      </w:tr>
      <w:tr w:rsidR="004D3733" w14:paraId="622B3BF8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4D7A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2A26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ABB4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Филлипович Миша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DF34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73F4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3/220</w:t>
            </w:r>
          </w:p>
        </w:tc>
      </w:tr>
      <w:tr w:rsidR="004D3733" w14:paraId="192B8FAE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7B53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FE02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9148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Кучер 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490E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6604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3/220</w:t>
            </w:r>
          </w:p>
        </w:tc>
      </w:tr>
      <w:tr w:rsidR="004D3733" w14:paraId="020CF923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D32A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BAA3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EAE3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Лазарева Настя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E0FB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C0D8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3/220</w:t>
            </w:r>
          </w:p>
        </w:tc>
      </w:tr>
      <w:tr w:rsidR="004D3733" w14:paraId="616EA455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6A6A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16.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2EEB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9FA5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Колесников Тимофей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7892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E26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7/268</w:t>
            </w:r>
          </w:p>
        </w:tc>
      </w:tr>
      <w:tr w:rsidR="004D3733" w14:paraId="019F2ED6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4CE2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17.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6B8B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8DA2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Лескова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6D66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AB1D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10/323</w:t>
            </w:r>
          </w:p>
        </w:tc>
      </w:tr>
      <w:tr w:rsidR="004D3733" w14:paraId="61A0C262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7D2A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18.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A1A8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7076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Боприева Резида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552D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985C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12/412</w:t>
            </w:r>
          </w:p>
        </w:tc>
      </w:tr>
      <w:tr w:rsidR="004D3733" w14:paraId="18E0FEB7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15F2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D7C8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D8A9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Угрюмова Варвара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D6C3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CAFB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13/464</w:t>
            </w:r>
          </w:p>
        </w:tc>
      </w:tr>
      <w:tr w:rsidR="004D3733" w14:paraId="38CD2D56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6BF4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20.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2F55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927D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Кучмасов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B19C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6C3C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14/487</w:t>
            </w:r>
          </w:p>
        </w:tc>
      </w:tr>
      <w:tr w:rsidR="004D3733" w14:paraId="4691422F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1987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21.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2F59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6B55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Куковинец Егор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7B69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5BB0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15/516</w:t>
            </w:r>
          </w:p>
        </w:tc>
      </w:tr>
      <w:tr w:rsidR="004D3733" w14:paraId="2F65C617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D758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22.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35BE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8DA4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Бухтеева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C1B2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7977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16/557</w:t>
            </w:r>
          </w:p>
        </w:tc>
      </w:tr>
      <w:tr w:rsidR="004D3733" w14:paraId="74E220EC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1D92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24.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533C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25E7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Андреева Маша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C132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706E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4/18</w:t>
            </w:r>
          </w:p>
        </w:tc>
      </w:tr>
      <w:tr w:rsidR="004D3733" w14:paraId="2574E12E" w14:textId="77777777" w:rsidTr="008F2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EC55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25.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3040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EA01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Валерия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11A3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7BEB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4/18</w:t>
            </w:r>
          </w:p>
        </w:tc>
      </w:tr>
    </w:tbl>
    <w:p w14:paraId="6FBA3508" w14:textId="77777777" w:rsidR="004D3733" w:rsidRPr="007A2F66" w:rsidRDefault="004D3733" w:rsidP="00937456">
      <w:pPr>
        <w:spacing w:before="0" w:beforeAutospacing="0" w:after="0" w:afterAutospacing="0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2F66">
        <w:rPr>
          <w:rFonts w:ascii="Times New Roman" w:hAnsi="Times New Roman" w:cs="Times New Roman"/>
          <w:b/>
          <w:sz w:val="24"/>
          <w:szCs w:val="24"/>
        </w:rPr>
        <w:t>Учитель: Капустина И.В.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232"/>
        <w:gridCol w:w="3685"/>
        <w:gridCol w:w="2552"/>
      </w:tblGrid>
      <w:tr w:rsidR="004D3733" w14:paraId="3626E25C" w14:textId="77777777" w:rsidTr="007A2F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6FC3" w14:textId="77777777" w:rsidR="004D3733" w:rsidRDefault="004D37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6F6B" w14:textId="77777777" w:rsidR="004D3733" w:rsidRPr="004D3733" w:rsidRDefault="004D37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D37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Наименование мероприятия (конкурс, олимпиада и т.д)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4513" w14:textId="63290243" w:rsidR="004D3733" w:rsidRDefault="004D37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9E47" w14:textId="77777777" w:rsidR="004D3733" w:rsidRDefault="004D37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D3733" w14:paraId="19D93893" w14:textId="77777777" w:rsidTr="007A2F6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B1BA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D8EE" w14:textId="77777777" w:rsidR="004D3733" w:rsidRP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Олимпиада школьников по английскому языку (муниципальный этап)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EA51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Макацария Резо Акакиевич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06B0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448C1416" w14:textId="77777777" w:rsidR="008F27C7" w:rsidRDefault="008F27C7" w:rsidP="00937456">
      <w:pPr>
        <w:spacing w:before="0" w:beforeAutospacing="0" w:after="0" w:afterAutospacing="0"/>
        <w:ind w:left="-709"/>
        <w:contextualSpacing/>
        <w:rPr>
          <w:rFonts w:ascii="Times New Roman" w:hAnsi="Times New Roman" w:cs="Times New Roman"/>
          <w:sz w:val="24"/>
          <w:szCs w:val="24"/>
        </w:rPr>
      </w:pPr>
    </w:p>
    <w:p w14:paraId="12556A5F" w14:textId="77777777" w:rsidR="004D3733" w:rsidRPr="007A2F66" w:rsidRDefault="004D3733" w:rsidP="00937456">
      <w:pPr>
        <w:spacing w:before="0" w:beforeAutospacing="0" w:after="0" w:afterAutospacing="0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2F66">
        <w:rPr>
          <w:rFonts w:ascii="Times New Roman" w:hAnsi="Times New Roman" w:cs="Times New Roman"/>
          <w:b/>
          <w:sz w:val="24"/>
          <w:szCs w:val="24"/>
        </w:rPr>
        <w:t>Учитель: Ильинская И.С.</w:t>
      </w:r>
    </w:p>
    <w:tbl>
      <w:tblPr>
        <w:tblW w:w="106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3326"/>
        <w:gridCol w:w="2622"/>
      </w:tblGrid>
      <w:tr w:rsidR="004D3733" w14:paraId="32863E93" w14:textId="77777777" w:rsidTr="007A2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89F6" w14:textId="77777777" w:rsidR="004D3733" w:rsidRDefault="004D37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9F34" w14:textId="77777777" w:rsidR="004D3733" w:rsidRPr="004D3733" w:rsidRDefault="004D37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D37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Наименование мероприятия (конкурс, олимпиада и т.д)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32AE" w14:textId="3748AD51" w:rsidR="004D3733" w:rsidRDefault="004D37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1E2B" w14:textId="77777777" w:rsidR="004D3733" w:rsidRDefault="004D37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D3733" w14:paraId="420623E0" w14:textId="77777777" w:rsidTr="007A2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56E8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E364" w14:textId="77777777" w:rsidR="004D3733" w:rsidRP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4D3733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Международный игровой конкурс по английскому языку «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British</w:t>
            </w:r>
            <w:r w:rsidRPr="004D3733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Bulldog</w:t>
            </w:r>
            <w:r w:rsidRPr="004D3733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3664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Чегодарь Мария 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639B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D3733" w14:paraId="7C823A85" w14:textId="77777777" w:rsidTr="007A2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17CE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DBA1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8642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Чегодарь Дмитрий 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5DF5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3733" w14:paraId="0DDA8316" w14:textId="77777777" w:rsidTr="007A2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FB33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A92D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C810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 Софья 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E7CD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3733" w14:paraId="67CAD7DC" w14:textId="77777777" w:rsidTr="007A2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8DC8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DA45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4DC6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 Елизавета 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946D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D3733" w14:paraId="406EAFE2" w14:textId="77777777" w:rsidTr="007A2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10F3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280B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323F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Батищева Мария 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654B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3733" w14:paraId="7755C285" w14:textId="77777777" w:rsidTr="007A2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4F6F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4976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22AF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Екатерина 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638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3733" w14:paraId="30CB70F2" w14:textId="77777777" w:rsidTr="007A2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60A7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B5B8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1F87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Постолова Элина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1CB1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D3733" w14:paraId="38CFCA25" w14:textId="77777777" w:rsidTr="007A2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B016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E9FF" w14:textId="77777777" w:rsidR="004D3733" w:rsidRDefault="004D37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C9B6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Ставропольцева Софья 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F812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D3733" w14:paraId="569017A7" w14:textId="77777777" w:rsidTr="007A2F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ADBC" w14:textId="77777777" w:rsidR="004D3733" w:rsidRDefault="004D37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B2ED" w14:textId="77777777" w:rsidR="004D3733" w:rsidRP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4D37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конкурс литературных переводов иностранной поэзии ДГТУ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1FB1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Батищева Мария 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8ADC" w14:textId="77777777" w:rsidR="004D3733" w:rsidRDefault="004D3733" w:rsidP="00937456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14:paraId="348A487E" w14:textId="1767D5E9" w:rsidR="00814133" w:rsidRPr="007A2F66" w:rsidRDefault="00814133" w:rsidP="00937456">
      <w:pPr>
        <w:spacing w:before="0" w:beforeAutospacing="0" w:after="0" w:afterAutospacing="0"/>
        <w:contextualSpacing/>
        <w:rPr>
          <w:b/>
          <w:sz w:val="24"/>
          <w:szCs w:val="24"/>
          <w:lang w:val="ru-RU"/>
        </w:rPr>
      </w:pPr>
      <w:r w:rsidRPr="007A2F66">
        <w:rPr>
          <w:b/>
          <w:sz w:val="24"/>
          <w:szCs w:val="24"/>
        </w:rPr>
        <w:t>Учитель: Плужникова Н.С.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827"/>
        <w:gridCol w:w="3544"/>
        <w:gridCol w:w="2693"/>
      </w:tblGrid>
      <w:tr w:rsidR="00814133" w:rsidRPr="00814133" w14:paraId="1C7D3CEB" w14:textId="77777777" w:rsidTr="007A2F66">
        <w:tc>
          <w:tcPr>
            <w:tcW w:w="710" w:type="dxa"/>
          </w:tcPr>
          <w:p w14:paraId="380BE94F" w14:textId="77777777" w:rsidR="00814133" w:rsidRPr="00814133" w:rsidRDefault="008141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3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14:paraId="3C0245E1" w14:textId="77777777" w:rsidR="00814133" w:rsidRPr="00814133" w:rsidRDefault="00814133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141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Наименование мероприятия (конкурс, олимпиада и т.д)</w:t>
            </w:r>
          </w:p>
        </w:tc>
        <w:tc>
          <w:tcPr>
            <w:tcW w:w="3544" w:type="dxa"/>
          </w:tcPr>
          <w:p w14:paraId="3E3F9BD6" w14:textId="77777777" w:rsidR="00814133" w:rsidRPr="00814133" w:rsidRDefault="008141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2693" w:type="dxa"/>
          </w:tcPr>
          <w:p w14:paraId="294A2514" w14:textId="77777777" w:rsidR="00814133" w:rsidRPr="00814133" w:rsidRDefault="00814133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3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14133" w:rsidRPr="00085275" w14:paraId="260819B3" w14:textId="77777777" w:rsidTr="007A2F66">
        <w:tc>
          <w:tcPr>
            <w:tcW w:w="710" w:type="dxa"/>
            <w:vAlign w:val="center"/>
          </w:tcPr>
          <w:p w14:paraId="0B96D63F" w14:textId="77777777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34A5DE51" w14:textId="5C739CED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</w:t>
            </w:r>
            <w:r w:rsidR="007A2F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3544" w:type="dxa"/>
            <w:vAlign w:val="center"/>
          </w:tcPr>
          <w:p w14:paraId="5A4EA270" w14:textId="77777777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Смирнов Павел Павлович</w:t>
            </w:r>
          </w:p>
          <w:p w14:paraId="15BA9ACD" w14:textId="62849C86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8Г класс</w:t>
            </w:r>
          </w:p>
        </w:tc>
        <w:tc>
          <w:tcPr>
            <w:tcW w:w="2693" w:type="dxa"/>
            <w:vAlign w:val="center"/>
          </w:tcPr>
          <w:p w14:paraId="32D16478" w14:textId="1475A4DD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Победитель школьного этапа олимпиады по английскому языку</w:t>
            </w:r>
          </w:p>
        </w:tc>
      </w:tr>
      <w:tr w:rsidR="00814133" w:rsidRPr="00085275" w14:paraId="07EEA3A7" w14:textId="77777777" w:rsidTr="007A2F66">
        <w:tc>
          <w:tcPr>
            <w:tcW w:w="710" w:type="dxa"/>
            <w:vAlign w:val="center"/>
          </w:tcPr>
          <w:p w14:paraId="1FCEB428" w14:textId="77777777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57E22AFC" w14:textId="5A58072A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</w:t>
            </w:r>
            <w:r w:rsidR="007A2F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3544" w:type="dxa"/>
            <w:vAlign w:val="center"/>
          </w:tcPr>
          <w:p w14:paraId="1A97F831" w14:textId="77777777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Чувилин Роман Александрович</w:t>
            </w:r>
          </w:p>
          <w:p w14:paraId="53191FD4" w14:textId="00426025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8Г класс</w:t>
            </w:r>
          </w:p>
        </w:tc>
        <w:tc>
          <w:tcPr>
            <w:tcW w:w="2693" w:type="dxa"/>
            <w:vAlign w:val="center"/>
          </w:tcPr>
          <w:p w14:paraId="05E6F26B" w14:textId="0D6F2537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Призёр школьного этапа олимпиады по английскому языку</w:t>
            </w:r>
          </w:p>
        </w:tc>
      </w:tr>
      <w:tr w:rsidR="00814133" w:rsidRPr="00085275" w14:paraId="629B9160" w14:textId="77777777" w:rsidTr="007A2F66">
        <w:tc>
          <w:tcPr>
            <w:tcW w:w="710" w:type="dxa"/>
            <w:vAlign w:val="center"/>
          </w:tcPr>
          <w:p w14:paraId="6908FAA8" w14:textId="77777777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vAlign w:val="center"/>
          </w:tcPr>
          <w:p w14:paraId="1884F9B1" w14:textId="7E17B2A4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</w:t>
            </w:r>
            <w:r w:rsidR="007A2F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3544" w:type="dxa"/>
            <w:vAlign w:val="center"/>
          </w:tcPr>
          <w:p w14:paraId="406BBC0A" w14:textId="7BF3642D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Митягин Никита Михайлович</w:t>
            </w:r>
          </w:p>
          <w:p w14:paraId="0019A314" w14:textId="77777777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8Г класс</w:t>
            </w:r>
          </w:p>
        </w:tc>
        <w:tc>
          <w:tcPr>
            <w:tcW w:w="2693" w:type="dxa"/>
            <w:vAlign w:val="center"/>
          </w:tcPr>
          <w:p w14:paraId="7291E8C4" w14:textId="43571F92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Призёр школьного этапа олимпиады по английскому языку</w:t>
            </w:r>
          </w:p>
        </w:tc>
      </w:tr>
      <w:tr w:rsidR="00814133" w:rsidRPr="00085275" w14:paraId="739E71C2" w14:textId="77777777" w:rsidTr="007A2F66">
        <w:tc>
          <w:tcPr>
            <w:tcW w:w="710" w:type="dxa"/>
            <w:vAlign w:val="center"/>
          </w:tcPr>
          <w:p w14:paraId="05250631" w14:textId="77777777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14:paraId="786B3201" w14:textId="6E2D3C5B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</w:t>
            </w:r>
            <w:r w:rsidR="007A2F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3544" w:type="dxa"/>
            <w:vAlign w:val="center"/>
          </w:tcPr>
          <w:p w14:paraId="436A5702" w14:textId="0062EE72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Сотник Иван Вадимович</w:t>
            </w:r>
          </w:p>
          <w:p w14:paraId="6198D14C" w14:textId="77777777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9Б класс</w:t>
            </w:r>
          </w:p>
        </w:tc>
        <w:tc>
          <w:tcPr>
            <w:tcW w:w="2693" w:type="dxa"/>
            <w:vAlign w:val="center"/>
          </w:tcPr>
          <w:p w14:paraId="3EA24E31" w14:textId="6E624D0C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Призёр школьного этапа олимпиады по английскому языку</w:t>
            </w:r>
          </w:p>
        </w:tc>
      </w:tr>
      <w:tr w:rsidR="00814133" w:rsidRPr="00085275" w14:paraId="1A28478F" w14:textId="77777777" w:rsidTr="007A2F66">
        <w:tc>
          <w:tcPr>
            <w:tcW w:w="710" w:type="dxa"/>
            <w:vAlign w:val="center"/>
          </w:tcPr>
          <w:p w14:paraId="207F1604" w14:textId="77777777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vAlign w:val="center"/>
          </w:tcPr>
          <w:p w14:paraId="467C58B7" w14:textId="587155C9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</w:t>
            </w:r>
            <w:r w:rsidR="007A2F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3544" w:type="dxa"/>
            <w:vAlign w:val="center"/>
          </w:tcPr>
          <w:p w14:paraId="2B644657" w14:textId="77777777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Черницова Анна Евгеньевна 9Б класс</w:t>
            </w:r>
          </w:p>
        </w:tc>
        <w:tc>
          <w:tcPr>
            <w:tcW w:w="2693" w:type="dxa"/>
            <w:vAlign w:val="center"/>
          </w:tcPr>
          <w:p w14:paraId="40EB33A0" w14:textId="4C32CA0F" w:rsidR="00814133" w:rsidRPr="00814133" w:rsidRDefault="00814133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Призёр школьного этапа олимпиады по английскому языку</w:t>
            </w:r>
          </w:p>
        </w:tc>
      </w:tr>
    </w:tbl>
    <w:p w14:paraId="3C1BA88A" w14:textId="77777777" w:rsidR="000B51D8" w:rsidRDefault="000B51D8" w:rsidP="00937456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0CAF71C" w14:textId="315EA92B" w:rsidR="000B51D8" w:rsidRDefault="000B51D8" w:rsidP="00937456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proofErr w:type="gramStart"/>
      <w:r w:rsidRPr="008141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Предмет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ы</w:t>
      </w:r>
      <w:r w:rsidRPr="008141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8141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Истор</w:t>
      </w:r>
      <w:r w:rsidRPr="008141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ия»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,  «Обществознание»</w:t>
      </w:r>
    </w:p>
    <w:p w14:paraId="35371BAA" w14:textId="1720F5F2" w:rsidR="00874E97" w:rsidRPr="007A2F66" w:rsidRDefault="00874E97" w:rsidP="00937456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7A2F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Учителя:  Денисенко</w:t>
      </w:r>
      <w:proofErr w:type="gramEnd"/>
      <w:r w:rsidRPr="007A2F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Е.А., Богославская Н.Ю., Иванова В.Ю., Ротарь Ф.В.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819"/>
        <w:gridCol w:w="3402"/>
        <w:gridCol w:w="1843"/>
      </w:tblGrid>
      <w:tr w:rsidR="00874E97" w:rsidRPr="00874E97" w14:paraId="7C5A1C3B" w14:textId="77777777" w:rsidTr="00FC1B43">
        <w:tc>
          <w:tcPr>
            <w:tcW w:w="710" w:type="dxa"/>
            <w:vAlign w:val="center"/>
          </w:tcPr>
          <w:p w14:paraId="412FFCCE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Align w:val="center"/>
          </w:tcPr>
          <w:p w14:paraId="690250F6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Наименование мероприятия (конкурс, олимпиада и т.д)</w:t>
            </w:r>
          </w:p>
        </w:tc>
        <w:tc>
          <w:tcPr>
            <w:tcW w:w="3402" w:type="dxa"/>
            <w:vAlign w:val="center"/>
          </w:tcPr>
          <w:p w14:paraId="18E8DD50" w14:textId="7C2C3879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43" w:type="dxa"/>
            <w:vAlign w:val="center"/>
          </w:tcPr>
          <w:p w14:paraId="387F07C7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74E97" w:rsidRPr="00085275" w14:paraId="545E7445" w14:textId="77777777" w:rsidTr="00FC1B43">
        <w:tc>
          <w:tcPr>
            <w:tcW w:w="710" w:type="dxa"/>
            <w:vAlign w:val="center"/>
          </w:tcPr>
          <w:p w14:paraId="27F9F374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3AFD71E6" w14:textId="477F7A89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3402" w:type="dxa"/>
            <w:vAlign w:val="center"/>
          </w:tcPr>
          <w:p w14:paraId="28074658" w14:textId="008CA7ED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Гурский А., Щепетнова И.</w:t>
            </w:r>
          </w:p>
        </w:tc>
        <w:tc>
          <w:tcPr>
            <w:tcW w:w="1843" w:type="dxa"/>
            <w:vAlign w:val="center"/>
          </w:tcPr>
          <w:p w14:paraId="3A2263E1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Призеры муниципальнго этапа по обществознанию</w:t>
            </w:r>
          </w:p>
        </w:tc>
      </w:tr>
      <w:tr w:rsidR="00874E97" w:rsidRPr="00874E97" w14:paraId="2987223F" w14:textId="77777777" w:rsidTr="00FC1B43">
        <w:tc>
          <w:tcPr>
            <w:tcW w:w="710" w:type="dxa"/>
            <w:vAlign w:val="center"/>
          </w:tcPr>
          <w:p w14:paraId="469F6A7C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vAlign w:val="center"/>
          </w:tcPr>
          <w:p w14:paraId="6CC4F4B4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научно –практическая конференция «Детское движение как социальный институт воспитания: история, теория, практика, перспективы»</w:t>
            </w:r>
          </w:p>
        </w:tc>
        <w:tc>
          <w:tcPr>
            <w:tcW w:w="3402" w:type="dxa"/>
            <w:vAlign w:val="center"/>
          </w:tcPr>
          <w:p w14:paraId="5AEC9F8A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В.Ю.</w:t>
            </w:r>
          </w:p>
        </w:tc>
        <w:tc>
          <w:tcPr>
            <w:tcW w:w="1843" w:type="dxa"/>
            <w:vAlign w:val="center"/>
          </w:tcPr>
          <w:p w14:paraId="42B15E9A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874E97" w:rsidRPr="00874E97" w14:paraId="12AA32E7" w14:textId="77777777" w:rsidTr="00FC1B43">
        <w:tc>
          <w:tcPr>
            <w:tcW w:w="710" w:type="dxa"/>
            <w:vAlign w:val="center"/>
          </w:tcPr>
          <w:p w14:paraId="40399EBB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7D8B4F96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Научно-практическая конференция «Движение первых»</w:t>
            </w:r>
          </w:p>
        </w:tc>
        <w:tc>
          <w:tcPr>
            <w:tcW w:w="3402" w:type="dxa"/>
            <w:vAlign w:val="center"/>
          </w:tcPr>
          <w:p w14:paraId="64791DA8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В.Ю.</w:t>
            </w:r>
          </w:p>
        </w:tc>
        <w:tc>
          <w:tcPr>
            <w:tcW w:w="1843" w:type="dxa"/>
            <w:vAlign w:val="center"/>
          </w:tcPr>
          <w:p w14:paraId="1573B317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874E97" w:rsidRPr="00874E97" w14:paraId="13F50D9F" w14:textId="77777777" w:rsidTr="00FC1B43">
        <w:tc>
          <w:tcPr>
            <w:tcW w:w="710" w:type="dxa"/>
            <w:vAlign w:val="center"/>
          </w:tcPr>
          <w:p w14:paraId="266F8E94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20BD8242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тест по истории ВОВ</w:t>
            </w:r>
          </w:p>
        </w:tc>
        <w:tc>
          <w:tcPr>
            <w:tcW w:w="3402" w:type="dxa"/>
            <w:vAlign w:val="center"/>
          </w:tcPr>
          <w:p w14:paraId="213AE430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учащиеся 8е и 9г – </w:t>
            </w:r>
            <w:proofErr w:type="gramStart"/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 Ротарь</w:t>
            </w:r>
            <w:proofErr w:type="gramEnd"/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Ф.В.</w:t>
            </w:r>
          </w:p>
        </w:tc>
        <w:tc>
          <w:tcPr>
            <w:tcW w:w="1843" w:type="dxa"/>
            <w:vAlign w:val="center"/>
          </w:tcPr>
          <w:p w14:paraId="6B50C07B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874E97" w:rsidRPr="00874E97" w14:paraId="5C55DE11" w14:textId="77777777" w:rsidTr="00FC1B43">
        <w:tc>
          <w:tcPr>
            <w:tcW w:w="710" w:type="dxa"/>
            <w:vAlign w:val="center"/>
          </w:tcPr>
          <w:p w14:paraId="3B1845A2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14:paraId="2D342C86" w14:textId="2F12CD85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правовой диктант</w:t>
            </w:r>
          </w:p>
        </w:tc>
        <w:tc>
          <w:tcPr>
            <w:tcW w:w="3402" w:type="dxa"/>
            <w:vAlign w:val="center"/>
          </w:tcPr>
          <w:p w14:paraId="459CCDE5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gramStart"/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а.в,г</w:t>
            </w:r>
            <w:proofErr w:type="gramEnd"/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,д классы – учитель Иванова В.Ю.</w:t>
            </w:r>
          </w:p>
        </w:tc>
        <w:tc>
          <w:tcPr>
            <w:tcW w:w="1843" w:type="dxa"/>
            <w:vAlign w:val="center"/>
          </w:tcPr>
          <w:p w14:paraId="2B93B364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874E97" w:rsidRPr="00874E97" w14:paraId="0A4A6CB2" w14:textId="77777777" w:rsidTr="00FC1B43">
        <w:tc>
          <w:tcPr>
            <w:tcW w:w="710" w:type="dxa"/>
            <w:vAlign w:val="center"/>
          </w:tcPr>
          <w:p w14:paraId="65350ABD" w14:textId="7F63376A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center"/>
          </w:tcPr>
          <w:p w14:paraId="3EE9E953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Международный научно- практический форум </w:t>
            </w:r>
            <w:proofErr w:type="gramStart"/>
            <w:r w:rsidRPr="00874E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 Обеспечение</w:t>
            </w:r>
            <w:proofErr w:type="gramEnd"/>
            <w:r w:rsidRPr="00874E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финансового суверенитета через механизмы развития системы противодействия отмыванию доходов и финансированию терроризма, формирование финансовой культуры общества»</w:t>
            </w:r>
          </w:p>
        </w:tc>
        <w:tc>
          <w:tcPr>
            <w:tcW w:w="3402" w:type="dxa"/>
            <w:vAlign w:val="center"/>
          </w:tcPr>
          <w:p w14:paraId="2EA8E7E0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Ротарь Ф.В.</w:t>
            </w:r>
          </w:p>
        </w:tc>
        <w:tc>
          <w:tcPr>
            <w:tcW w:w="1843" w:type="dxa"/>
            <w:vAlign w:val="center"/>
          </w:tcPr>
          <w:p w14:paraId="20D4443C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74E97" w:rsidRPr="00874E97" w14:paraId="21BAFE8D" w14:textId="77777777" w:rsidTr="00FC1B43">
        <w:tc>
          <w:tcPr>
            <w:tcW w:w="710" w:type="dxa"/>
            <w:vAlign w:val="center"/>
          </w:tcPr>
          <w:p w14:paraId="6438934C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</w:tcPr>
          <w:p w14:paraId="6977B202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краеведческий проект «Мой Ростов»</w:t>
            </w:r>
          </w:p>
        </w:tc>
        <w:tc>
          <w:tcPr>
            <w:tcW w:w="3402" w:type="dxa"/>
            <w:vAlign w:val="center"/>
          </w:tcPr>
          <w:p w14:paraId="2FF4EA0B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Ученики 8</w:t>
            </w:r>
            <w:proofErr w:type="gramStart"/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,</w:t>
            </w:r>
            <w:proofErr w:type="gramEnd"/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9г класса– Выставкин  Ф., Евгененков К., Щенников Д. учитель  Ротарь Ф.В.</w:t>
            </w:r>
          </w:p>
        </w:tc>
        <w:tc>
          <w:tcPr>
            <w:tcW w:w="1843" w:type="dxa"/>
            <w:vAlign w:val="center"/>
          </w:tcPr>
          <w:p w14:paraId="61C37060" w14:textId="1C51C985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74E97" w:rsidRPr="00874E97" w14:paraId="07B3B229" w14:textId="77777777" w:rsidTr="00FC1B43">
        <w:tc>
          <w:tcPr>
            <w:tcW w:w="710" w:type="dxa"/>
            <w:vAlign w:val="center"/>
          </w:tcPr>
          <w:p w14:paraId="1DC41B60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vAlign w:val="center"/>
          </w:tcPr>
          <w:p w14:paraId="075AF58A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форму «Педагоги России: инновации в образовании».</w:t>
            </w:r>
          </w:p>
        </w:tc>
        <w:tc>
          <w:tcPr>
            <w:tcW w:w="3402" w:type="dxa"/>
            <w:vAlign w:val="center"/>
          </w:tcPr>
          <w:p w14:paraId="478A636F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В.Ю.</w:t>
            </w:r>
          </w:p>
        </w:tc>
        <w:tc>
          <w:tcPr>
            <w:tcW w:w="1843" w:type="dxa"/>
            <w:vAlign w:val="center"/>
          </w:tcPr>
          <w:p w14:paraId="23156AEC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874E97" w:rsidRPr="00085275" w14:paraId="67804862" w14:textId="77777777" w:rsidTr="00FC1B43">
        <w:tc>
          <w:tcPr>
            <w:tcW w:w="710" w:type="dxa"/>
            <w:vAlign w:val="center"/>
          </w:tcPr>
          <w:p w14:paraId="13C67AE1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</w:tcPr>
          <w:p w14:paraId="4064D51E" w14:textId="08ACB3AF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 этап Всероссийского конкурса «Отечество: история, культура, этнос»</w:t>
            </w:r>
          </w:p>
        </w:tc>
        <w:tc>
          <w:tcPr>
            <w:tcW w:w="3402" w:type="dxa"/>
            <w:vAlign w:val="center"/>
          </w:tcPr>
          <w:p w14:paraId="7750AF65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Козлова 7Б, учитель Манукян А.А.</w:t>
            </w:r>
          </w:p>
          <w:p w14:paraId="6D65AB2D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Болдырева М. 11в наставник Ротарь Ф.В.</w:t>
            </w:r>
          </w:p>
        </w:tc>
        <w:tc>
          <w:tcPr>
            <w:tcW w:w="1843" w:type="dxa"/>
            <w:vAlign w:val="center"/>
          </w:tcPr>
          <w:p w14:paraId="7064D65B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место на районном этапе, участие в городском этапе</w:t>
            </w:r>
          </w:p>
        </w:tc>
      </w:tr>
      <w:tr w:rsidR="00874E97" w:rsidRPr="00874E97" w14:paraId="372F4677" w14:textId="77777777" w:rsidTr="00FC1B43">
        <w:tc>
          <w:tcPr>
            <w:tcW w:w="710" w:type="dxa"/>
            <w:vAlign w:val="center"/>
          </w:tcPr>
          <w:p w14:paraId="3F65C406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vAlign w:val="center"/>
          </w:tcPr>
          <w:p w14:paraId="3E1DEDA6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просветительская акция «Поделись своим знанием»</w:t>
            </w:r>
          </w:p>
        </w:tc>
        <w:tc>
          <w:tcPr>
            <w:tcW w:w="3402" w:type="dxa"/>
            <w:vAlign w:val="center"/>
          </w:tcPr>
          <w:p w14:paraId="1D32E07C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В.Ю.</w:t>
            </w:r>
          </w:p>
        </w:tc>
        <w:tc>
          <w:tcPr>
            <w:tcW w:w="1843" w:type="dxa"/>
            <w:vAlign w:val="center"/>
          </w:tcPr>
          <w:p w14:paraId="43DAAD18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874E97" w:rsidRPr="00874E97" w14:paraId="1EAA26D5" w14:textId="77777777" w:rsidTr="00FC1B43">
        <w:tc>
          <w:tcPr>
            <w:tcW w:w="710" w:type="dxa"/>
            <w:vAlign w:val="center"/>
          </w:tcPr>
          <w:p w14:paraId="2BAF076B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19" w:type="dxa"/>
            <w:vAlign w:val="center"/>
          </w:tcPr>
          <w:p w14:paraId="74BC5295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науки «Включай Экологику»</w:t>
            </w:r>
          </w:p>
        </w:tc>
        <w:tc>
          <w:tcPr>
            <w:tcW w:w="3402" w:type="dxa"/>
            <w:vAlign w:val="center"/>
          </w:tcPr>
          <w:p w14:paraId="77B91F9A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В.Ю.</w:t>
            </w:r>
          </w:p>
        </w:tc>
        <w:tc>
          <w:tcPr>
            <w:tcW w:w="1843" w:type="dxa"/>
            <w:vAlign w:val="center"/>
          </w:tcPr>
          <w:p w14:paraId="13FE525B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участие 1  степени</w:t>
            </w:r>
          </w:p>
        </w:tc>
      </w:tr>
      <w:tr w:rsidR="00874E97" w:rsidRPr="00874E97" w14:paraId="5A25E020" w14:textId="77777777" w:rsidTr="00FC1B43">
        <w:tc>
          <w:tcPr>
            <w:tcW w:w="710" w:type="dxa"/>
            <w:vAlign w:val="center"/>
          </w:tcPr>
          <w:p w14:paraId="00A06E95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vAlign w:val="center"/>
          </w:tcPr>
          <w:p w14:paraId="25BEFC42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краеведческий проект «Мой Ростов»</w:t>
            </w:r>
          </w:p>
        </w:tc>
        <w:tc>
          <w:tcPr>
            <w:tcW w:w="3402" w:type="dxa"/>
            <w:vAlign w:val="center"/>
          </w:tcPr>
          <w:p w14:paraId="2AE03750" w14:textId="6475F52C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Пунько А, Митькова Н. ученицы 8е класса – учитель Ротарь Ф.В</w:t>
            </w:r>
          </w:p>
        </w:tc>
        <w:tc>
          <w:tcPr>
            <w:tcW w:w="1843" w:type="dxa"/>
            <w:vAlign w:val="center"/>
          </w:tcPr>
          <w:p w14:paraId="76B6B40A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74E97" w:rsidRPr="00874E97" w14:paraId="374F3997" w14:textId="77777777" w:rsidTr="00FC1B43">
        <w:tc>
          <w:tcPr>
            <w:tcW w:w="710" w:type="dxa"/>
            <w:vAlign w:val="center"/>
          </w:tcPr>
          <w:p w14:paraId="7A1410DA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vAlign w:val="center"/>
          </w:tcPr>
          <w:p w14:paraId="6ED7643E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Городская олимпиада по истории Ростова-на-Дону</w:t>
            </w:r>
          </w:p>
        </w:tc>
        <w:tc>
          <w:tcPr>
            <w:tcW w:w="3402" w:type="dxa"/>
            <w:vAlign w:val="center"/>
          </w:tcPr>
          <w:p w14:paraId="582D91D6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Болдырева М. -11 в учитель Денисенко Е.А.</w:t>
            </w:r>
          </w:p>
        </w:tc>
        <w:tc>
          <w:tcPr>
            <w:tcW w:w="1843" w:type="dxa"/>
            <w:vAlign w:val="center"/>
          </w:tcPr>
          <w:p w14:paraId="6740AD8F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74E97" w:rsidRPr="00874E97" w14:paraId="5D362A31" w14:textId="77777777" w:rsidTr="00FC1B43">
        <w:tc>
          <w:tcPr>
            <w:tcW w:w="710" w:type="dxa"/>
            <w:vAlign w:val="center"/>
          </w:tcPr>
          <w:p w14:paraId="75612C3F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vAlign w:val="center"/>
          </w:tcPr>
          <w:p w14:paraId="2BEB5749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Всероссийский конкурсный отбор на участие в молодежном историко-культурном </w:t>
            </w:r>
            <w:proofErr w:type="gramStart"/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форуме  «</w:t>
            </w:r>
            <w:proofErr w:type="gramEnd"/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Истоки» по программе «Школа молодого патриота»</w:t>
            </w:r>
          </w:p>
        </w:tc>
        <w:tc>
          <w:tcPr>
            <w:tcW w:w="3402" w:type="dxa"/>
            <w:vAlign w:val="center"/>
          </w:tcPr>
          <w:p w14:paraId="7E8062A8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Юшко Н.-9класс, наставник Иванова В.Ю.</w:t>
            </w:r>
          </w:p>
        </w:tc>
        <w:tc>
          <w:tcPr>
            <w:tcW w:w="1843" w:type="dxa"/>
            <w:vAlign w:val="center"/>
          </w:tcPr>
          <w:p w14:paraId="1E55D0C0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4E97" w:rsidRPr="00874E97" w14:paraId="49CD6EB4" w14:textId="77777777" w:rsidTr="00FC1B43">
        <w:tc>
          <w:tcPr>
            <w:tcW w:w="710" w:type="dxa"/>
            <w:vAlign w:val="center"/>
          </w:tcPr>
          <w:p w14:paraId="01FD8ED8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vAlign w:val="center"/>
          </w:tcPr>
          <w:p w14:paraId="775D9D4D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конкурс «История местного самоуправления моего края до середины 18 века»</w:t>
            </w:r>
          </w:p>
        </w:tc>
        <w:tc>
          <w:tcPr>
            <w:tcW w:w="3402" w:type="dxa"/>
            <w:vAlign w:val="center"/>
          </w:tcPr>
          <w:p w14:paraId="5D6892F3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Болдырева М. -10 в – </w:t>
            </w:r>
            <w:proofErr w:type="gramStart"/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  Ротарь</w:t>
            </w:r>
            <w:proofErr w:type="gramEnd"/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Ф.В</w:t>
            </w:r>
          </w:p>
        </w:tc>
        <w:tc>
          <w:tcPr>
            <w:tcW w:w="1843" w:type="dxa"/>
            <w:vAlign w:val="center"/>
          </w:tcPr>
          <w:p w14:paraId="0FDA6E7D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на федеральном уровне</w:t>
            </w:r>
          </w:p>
        </w:tc>
      </w:tr>
      <w:tr w:rsidR="00874E97" w:rsidRPr="00874E97" w14:paraId="48374BE7" w14:textId="77777777" w:rsidTr="00FC1B43">
        <w:tc>
          <w:tcPr>
            <w:tcW w:w="710" w:type="dxa"/>
            <w:vAlign w:val="center"/>
          </w:tcPr>
          <w:p w14:paraId="691CB931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vAlign w:val="center"/>
          </w:tcPr>
          <w:p w14:paraId="0DF989C9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Городская игра на базе ГБУК РО «Ростовский областной музей краеведения», ГБУК РО «Ростовский музей изобразительных искусств»</w:t>
            </w:r>
          </w:p>
        </w:tc>
        <w:tc>
          <w:tcPr>
            <w:tcW w:w="3402" w:type="dxa"/>
            <w:vAlign w:val="center"/>
          </w:tcPr>
          <w:p w14:paraId="39279699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Команда 10а, 10б классов – учитель Денисенко Е.А.</w:t>
            </w:r>
          </w:p>
        </w:tc>
        <w:tc>
          <w:tcPr>
            <w:tcW w:w="1843" w:type="dxa"/>
            <w:vAlign w:val="center"/>
          </w:tcPr>
          <w:p w14:paraId="3EC9365C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874E97" w:rsidRPr="00874E97" w14:paraId="53B9707D" w14:textId="77777777" w:rsidTr="00FC1B43">
        <w:tc>
          <w:tcPr>
            <w:tcW w:w="710" w:type="dxa"/>
            <w:vAlign w:val="center"/>
          </w:tcPr>
          <w:p w14:paraId="0C67A6A7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vAlign w:val="center"/>
          </w:tcPr>
          <w:p w14:paraId="7F70FDF3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форум «Педагоги России»</w:t>
            </w:r>
          </w:p>
        </w:tc>
        <w:tc>
          <w:tcPr>
            <w:tcW w:w="3402" w:type="dxa"/>
            <w:vAlign w:val="center"/>
          </w:tcPr>
          <w:p w14:paraId="2CCB56B4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Богославская Н.Ю., Иванова В.Ю.</w:t>
            </w:r>
          </w:p>
        </w:tc>
        <w:tc>
          <w:tcPr>
            <w:tcW w:w="1843" w:type="dxa"/>
            <w:vAlign w:val="center"/>
          </w:tcPr>
          <w:p w14:paraId="0FCA01F3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74E97" w:rsidRPr="00085275" w14:paraId="47AC877F" w14:textId="77777777" w:rsidTr="00FC1B43">
        <w:tc>
          <w:tcPr>
            <w:tcW w:w="710" w:type="dxa"/>
            <w:vAlign w:val="center"/>
          </w:tcPr>
          <w:p w14:paraId="0C1D4182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vAlign w:val="center"/>
          </w:tcPr>
          <w:p w14:paraId="5966C063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олимпиада по финансовой грамотности на платформу «Учи.ру»</w:t>
            </w:r>
          </w:p>
        </w:tc>
        <w:tc>
          <w:tcPr>
            <w:tcW w:w="3402" w:type="dxa"/>
            <w:vAlign w:val="center"/>
          </w:tcPr>
          <w:p w14:paraId="55EF7D97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Ученик 8 В, </w:t>
            </w:r>
            <w:proofErr w:type="gramStart"/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г,д</w:t>
            </w:r>
            <w:proofErr w:type="gramEnd"/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 е классов учитель Ротарь Ф.В.</w:t>
            </w:r>
          </w:p>
        </w:tc>
        <w:tc>
          <w:tcPr>
            <w:tcW w:w="1843" w:type="dxa"/>
            <w:vAlign w:val="center"/>
          </w:tcPr>
          <w:p w14:paraId="5FB1EBB6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 –победители 27-похвальные листы 20-сертификаты участия</w:t>
            </w:r>
          </w:p>
        </w:tc>
      </w:tr>
      <w:tr w:rsidR="00874E97" w:rsidRPr="00085275" w14:paraId="22593528" w14:textId="77777777" w:rsidTr="00FC1B43">
        <w:tc>
          <w:tcPr>
            <w:tcW w:w="710" w:type="dxa"/>
            <w:vAlign w:val="center"/>
          </w:tcPr>
          <w:p w14:paraId="40D6FFEF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vAlign w:val="center"/>
          </w:tcPr>
          <w:p w14:paraId="132543C7" w14:textId="1C4B8675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олимпиада школьников по истории и праву</w:t>
            </w:r>
          </w:p>
        </w:tc>
        <w:tc>
          <w:tcPr>
            <w:tcW w:w="3402" w:type="dxa"/>
            <w:vAlign w:val="center"/>
          </w:tcPr>
          <w:p w14:paraId="17A5D581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Болдырева М. -10в –наставник Ротарь Ф.В.</w:t>
            </w:r>
          </w:p>
        </w:tc>
        <w:tc>
          <w:tcPr>
            <w:tcW w:w="1843" w:type="dxa"/>
            <w:vAlign w:val="center"/>
          </w:tcPr>
          <w:p w14:paraId="4FFC6FC8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Призер регионального этапа по истории и праву</w:t>
            </w:r>
          </w:p>
        </w:tc>
      </w:tr>
      <w:tr w:rsidR="00874E97" w:rsidRPr="00874E97" w14:paraId="0DC2DCC9" w14:textId="77777777" w:rsidTr="00FC1B43">
        <w:tc>
          <w:tcPr>
            <w:tcW w:w="710" w:type="dxa"/>
            <w:vAlign w:val="center"/>
          </w:tcPr>
          <w:p w14:paraId="53590FC7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vAlign w:val="center"/>
          </w:tcPr>
          <w:p w14:paraId="1ABF33BD" w14:textId="1871F872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Городская олимпиада, посвященная 80-летию освобождения Ростова-на-Дону</w:t>
            </w:r>
          </w:p>
        </w:tc>
        <w:tc>
          <w:tcPr>
            <w:tcW w:w="3402" w:type="dxa"/>
            <w:vAlign w:val="center"/>
          </w:tcPr>
          <w:p w14:paraId="3430A976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Черницова А.8б – учитель Богославская Н.Ю.</w:t>
            </w:r>
          </w:p>
          <w:p w14:paraId="49E1D880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Болдырева М. 10</w:t>
            </w:r>
            <w:proofErr w:type="gramStart"/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 .</w:t>
            </w:r>
            <w:proofErr w:type="gramEnd"/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учитель Денисенко Е.А.</w:t>
            </w:r>
          </w:p>
        </w:tc>
        <w:tc>
          <w:tcPr>
            <w:tcW w:w="1843" w:type="dxa"/>
            <w:vAlign w:val="center"/>
          </w:tcPr>
          <w:p w14:paraId="783B8F06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14:paraId="1FEAC1EF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14:paraId="0C1E9EE8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E97" w:rsidRPr="00874E97" w14:paraId="044853D4" w14:textId="77777777" w:rsidTr="00FC1B43">
        <w:tc>
          <w:tcPr>
            <w:tcW w:w="710" w:type="dxa"/>
            <w:vAlign w:val="center"/>
          </w:tcPr>
          <w:p w14:paraId="079CCED5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vAlign w:val="center"/>
          </w:tcPr>
          <w:p w14:paraId="25B7839E" w14:textId="6754DAE5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3 городская олимпиада имени Печерского</w:t>
            </w:r>
          </w:p>
        </w:tc>
        <w:tc>
          <w:tcPr>
            <w:tcW w:w="3402" w:type="dxa"/>
            <w:vAlign w:val="center"/>
          </w:tcPr>
          <w:p w14:paraId="0C410DC2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Кайдалова Д. 10б, Черни цова А. 8б</w:t>
            </w:r>
          </w:p>
        </w:tc>
        <w:tc>
          <w:tcPr>
            <w:tcW w:w="1843" w:type="dxa"/>
            <w:vAlign w:val="center"/>
          </w:tcPr>
          <w:p w14:paraId="36B97849" w14:textId="77777777" w:rsidR="00874E97" w:rsidRPr="00874E97" w:rsidRDefault="00874E97" w:rsidP="007A2F6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14:paraId="65C48E2E" w14:textId="77777777" w:rsidR="00874E97" w:rsidRPr="00874E97" w:rsidRDefault="00874E97" w:rsidP="00937456">
      <w:pPr>
        <w:spacing w:before="0" w:beforeAutospacing="0" w:after="0" w:afterAutospacing="0"/>
        <w:contextualSpacing/>
        <w:rPr>
          <w:sz w:val="24"/>
          <w:szCs w:val="24"/>
        </w:rPr>
      </w:pPr>
    </w:p>
    <w:p w14:paraId="5A6E400F" w14:textId="77777777" w:rsidR="00874E97" w:rsidRPr="00FC1B43" w:rsidRDefault="00874E97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1B43">
        <w:rPr>
          <w:rFonts w:ascii="Times New Roman" w:hAnsi="Times New Roman" w:cs="Times New Roman"/>
          <w:b/>
          <w:sz w:val="24"/>
          <w:szCs w:val="24"/>
          <w:lang w:val="ru-RU"/>
        </w:rPr>
        <w:t>Учитель истории и обществознания Ротарь Ф.В.</w:t>
      </w:r>
    </w:p>
    <w:p w14:paraId="55A3E053" w14:textId="77777777" w:rsidR="00874E97" w:rsidRPr="00874E97" w:rsidRDefault="00874E97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E97">
        <w:rPr>
          <w:rFonts w:ascii="Times New Roman" w:hAnsi="Times New Roman" w:cs="Times New Roman"/>
          <w:b/>
          <w:bCs/>
          <w:sz w:val="24"/>
          <w:szCs w:val="24"/>
        </w:rPr>
        <w:t>Достижения учителя:</w:t>
      </w:r>
    </w:p>
    <w:p w14:paraId="0AE1C545" w14:textId="77777777" w:rsidR="00874E97" w:rsidRPr="00874E97" w:rsidRDefault="00874E97" w:rsidP="00937456">
      <w:pPr>
        <w:pStyle w:val="a5"/>
        <w:numPr>
          <w:ilvl w:val="0"/>
          <w:numId w:val="19"/>
        </w:numPr>
        <w:jc w:val="both"/>
        <w:rPr>
          <w:szCs w:val="24"/>
        </w:rPr>
      </w:pPr>
      <w:r w:rsidRPr="00874E97">
        <w:rPr>
          <w:szCs w:val="24"/>
        </w:rPr>
        <w:t xml:space="preserve">Выступление на </w:t>
      </w:r>
      <w:r w:rsidRPr="00874E97">
        <w:rPr>
          <w:szCs w:val="24"/>
          <w:lang w:val="en-US"/>
        </w:rPr>
        <w:t>XXII</w:t>
      </w:r>
      <w:r w:rsidRPr="00874E97">
        <w:rPr>
          <w:szCs w:val="24"/>
        </w:rPr>
        <w:t xml:space="preserve"> Летней сессии для педагогов России «Уроки Холокоста – путь толерантности».</w:t>
      </w:r>
    </w:p>
    <w:p w14:paraId="125997E0" w14:textId="77777777" w:rsidR="00874E97" w:rsidRPr="00874E97" w:rsidRDefault="00874E97" w:rsidP="00937456">
      <w:pPr>
        <w:pStyle w:val="a5"/>
        <w:numPr>
          <w:ilvl w:val="0"/>
          <w:numId w:val="19"/>
        </w:numPr>
        <w:jc w:val="both"/>
        <w:rPr>
          <w:szCs w:val="24"/>
        </w:rPr>
      </w:pPr>
      <w:r w:rsidRPr="00874E97">
        <w:rPr>
          <w:szCs w:val="24"/>
        </w:rPr>
        <w:t xml:space="preserve"> Благодарственное письмо педагогу-наставнику Всероссийского конкурса «Герои нашей страны».</w:t>
      </w:r>
    </w:p>
    <w:p w14:paraId="12241B82" w14:textId="77777777" w:rsidR="00874E97" w:rsidRPr="00874E97" w:rsidRDefault="00874E97" w:rsidP="00937456">
      <w:pPr>
        <w:pStyle w:val="a5"/>
        <w:numPr>
          <w:ilvl w:val="0"/>
          <w:numId w:val="19"/>
        </w:numPr>
        <w:jc w:val="both"/>
        <w:rPr>
          <w:szCs w:val="24"/>
        </w:rPr>
      </w:pPr>
      <w:r w:rsidRPr="00874E97">
        <w:rPr>
          <w:szCs w:val="24"/>
        </w:rPr>
        <w:t>Участие в международном образовательном семинаре для педагогов. Израиль.</w:t>
      </w:r>
    </w:p>
    <w:p w14:paraId="0E40075F" w14:textId="77777777" w:rsidR="00874E97" w:rsidRPr="00874E97" w:rsidRDefault="00874E97" w:rsidP="00937456">
      <w:pPr>
        <w:pStyle w:val="a5"/>
        <w:numPr>
          <w:ilvl w:val="0"/>
          <w:numId w:val="19"/>
        </w:numPr>
        <w:jc w:val="both"/>
        <w:rPr>
          <w:szCs w:val="24"/>
        </w:rPr>
      </w:pPr>
      <w:r w:rsidRPr="00874E97">
        <w:rPr>
          <w:szCs w:val="24"/>
        </w:rPr>
        <w:t>Сертификат о прохождении обучения в летней школе для учителей истории, обществознания и права Юридический факультет МГУ «Теория и методика преподавания в школе»</w:t>
      </w:r>
    </w:p>
    <w:p w14:paraId="49678361" w14:textId="77777777" w:rsidR="00874E97" w:rsidRPr="00874E97" w:rsidRDefault="00874E97" w:rsidP="00937456">
      <w:pPr>
        <w:pStyle w:val="a5"/>
        <w:numPr>
          <w:ilvl w:val="0"/>
          <w:numId w:val="19"/>
        </w:numPr>
        <w:jc w:val="both"/>
        <w:rPr>
          <w:szCs w:val="24"/>
        </w:rPr>
      </w:pPr>
      <w:r w:rsidRPr="00874E97">
        <w:rPr>
          <w:szCs w:val="24"/>
        </w:rPr>
        <w:t>Сертификат о прохождении обучения в летней школе для учителей истории Исторический факультет МГУ «Актуальные вопросы преподавания отечественной истории ХХ века в школе».</w:t>
      </w:r>
    </w:p>
    <w:p w14:paraId="2327FF19" w14:textId="77777777" w:rsidR="00874E97" w:rsidRPr="00874E97" w:rsidRDefault="00874E97" w:rsidP="00937456">
      <w:pPr>
        <w:pStyle w:val="a5"/>
        <w:numPr>
          <w:ilvl w:val="0"/>
          <w:numId w:val="19"/>
        </w:numPr>
        <w:jc w:val="both"/>
        <w:rPr>
          <w:szCs w:val="24"/>
        </w:rPr>
      </w:pPr>
      <w:r w:rsidRPr="00874E97">
        <w:rPr>
          <w:szCs w:val="24"/>
        </w:rPr>
        <w:lastRenderedPageBreak/>
        <w:t>Сертификат о прохождении обучения в летней школе для учителей обществознания факультет государственного управления МГУ «Концепция преподавания учебного предмета «Обществознание» и опыт ее реализации».</w:t>
      </w:r>
    </w:p>
    <w:p w14:paraId="50723A46" w14:textId="77777777" w:rsidR="00874E97" w:rsidRPr="00874E97" w:rsidRDefault="00874E97" w:rsidP="00937456">
      <w:pPr>
        <w:pStyle w:val="a5"/>
        <w:numPr>
          <w:ilvl w:val="0"/>
          <w:numId w:val="19"/>
        </w:numPr>
        <w:jc w:val="both"/>
        <w:rPr>
          <w:szCs w:val="24"/>
        </w:rPr>
      </w:pPr>
      <w:r w:rsidRPr="00874E97">
        <w:rPr>
          <w:szCs w:val="24"/>
        </w:rPr>
        <w:t>Участие и выступление на памятном мероприятии, посвященном «Международному Дню Холокоста» Гимназия «ОР Авнер».</w:t>
      </w:r>
    </w:p>
    <w:p w14:paraId="49326140" w14:textId="77777777" w:rsidR="00874E97" w:rsidRPr="00874E97" w:rsidRDefault="00874E97" w:rsidP="00937456">
      <w:pPr>
        <w:pStyle w:val="a5"/>
        <w:numPr>
          <w:ilvl w:val="0"/>
          <w:numId w:val="19"/>
        </w:numPr>
        <w:jc w:val="both"/>
        <w:rPr>
          <w:szCs w:val="24"/>
        </w:rPr>
      </w:pPr>
      <w:r w:rsidRPr="00874E97">
        <w:rPr>
          <w:szCs w:val="24"/>
        </w:rPr>
        <w:t>Благодарственное письмо Научно-просветительского центра «Холокост» за организацию и проведение мемориальных событий памяти жертв «Холокоста» в рамках всероссийской «Недели памяти».</w:t>
      </w:r>
    </w:p>
    <w:p w14:paraId="2CC9BB94" w14:textId="77777777" w:rsidR="00874E97" w:rsidRPr="00874E97" w:rsidRDefault="00874E97" w:rsidP="00937456">
      <w:pPr>
        <w:pStyle w:val="a5"/>
        <w:numPr>
          <w:ilvl w:val="0"/>
          <w:numId w:val="19"/>
        </w:numPr>
        <w:jc w:val="both"/>
        <w:rPr>
          <w:szCs w:val="24"/>
        </w:rPr>
      </w:pPr>
      <w:r w:rsidRPr="00874E97">
        <w:rPr>
          <w:szCs w:val="24"/>
        </w:rPr>
        <w:t>Сертификат участника семинара «К международному дню памяти жертв Холокоста. Праведники мира: Россия. Методические аспекты преподавания темы Холокоста в школе».</w:t>
      </w:r>
    </w:p>
    <w:p w14:paraId="522DE2BF" w14:textId="77777777" w:rsidR="00874E97" w:rsidRDefault="00874E97" w:rsidP="00937456">
      <w:pPr>
        <w:pStyle w:val="a5"/>
        <w:numPr>
          <w:ilvl w:val="0"/>
          <w:numId w:val="19"/>
        </w:numPr>
        <w:jc w:val="both"/>
        <w:rPr>
          <w:szCs w:val="24"/>
        </w:rPr>
      </w:pPr>
      <w:r w:rsidRPr="00874E97">
        <w:rPr>
          <w:szCs w:val="24"/>
        </w:rPr>
        <w:t xml:space="preserve"> Сертификат участника семинара «Методические аспекты преподавания темы Холокоста в школе. Тема Холокоста во внеурочной деятельности».</w:t>
      </w:r>
    </w:p>
    <w:p w14:paraId="750811B8" w14:textId="77777777" w:rsidR="00874E97" w:rsidRPr="00874E97" w:rsidRDefault="00874E97" w:rsidP="00937456">
      <w:pPr>
        <w:pStyle w:val="a5"/>
        <w:ind w:firstLine="0"/>
        <w:jc w:val="both"/>
        <w:rPr>
          <w:szCs w:val="24"/>
        </w:rPr>
      </w:pPr>
    </w:p>
    <w:p w14:paraId="02921ADB" w14:textId="0232E1AB" w:rsidR="00874E97" w:rsidRPr="00874E97" w:rsidRDefault="00874E97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E97">
        <w:rPr>
          <w:b/>
          <w:bCs/>
          <w:szCs w:val="24"/>
        </w:rPr>
        <w:t>Достижения обучающихся</w:t>
      </w:r>
      <w:r w:rsidRPr="00874E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Normal"/>
        <w:tblW w:w="11114" w:type="dxa"/>
        <w:tblInd w:w="-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5"/>
        <w:gridCol w:w="4849"/>
        <w:gridCol w:w="2268"/>
        <w:gridCol w:w="850"/>
        <w:gridCol w:w="2552"/>
      </w:tblGrid>
      <w:tr w:rsidR="00874E97" w:rsidRPr="00874E97" w14:paraId="37C9DC2F" w14:textId="77777777" w:rsidTr="00FC1B43">
        <w:trPr>
          <w:trHeight w:val="59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BCFE8D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№</w:t>
            </w:r>
          </w:p>
          <w:p w14:paraId="757E1EE4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740F76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81D472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ФИО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BFE432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A22749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Результат</w:t>
            </w:r>
          </w:p>
        </w:tc>
      </w:tr>
      <w:tr w:rsidR="00874E97" w:rsidRPr="00874E97" w14:paraId="73796A33" w14:textId="77777777" w:rsidTr="00FC1B43">
        <w:trPr>
          <w:trHeight w:val="81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10C78C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C422D8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Всероссийская олимпиада школьников_Региональный этап по истории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79A244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Болдырева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52F6D3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D3DAAF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Призер</w:t>
            </w:r>
          </w:p>
        </w:tc>
      </w:tr>
      <w:tr w:rsidR="00874E97" w:rsidRPr="00874E97" w14:paraId="2B5CD89E" w14:textId="77777777" w:rsidTr="00FC1B43">
        <w:trPr>
          <w:trHeight w:val="95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EC25D5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74273B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Всероссийская олимпиада школьников_Региональный этап по праву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11EDE2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Болдырева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DFBCB6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576224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Призер</w:t>
            </w:r>
          </w:p>
        </w:tc>
      </w:tr>
      <w:tr w:rsidR="00874E97" w:rsidRPr="00874E97" w14:paraId="61EA0672" w14:textId="77777777" w:rsidTr="00FC1B43">
        <w:trPr>
          <w:trHeight w:val="95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EF0190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1BB4D3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Всероссийская олимпиада школьников_Региональный этап по обществознанию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F4CF60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Болдырева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C49613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BE4F04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Сертификат участника</w:t>
            </w:r>
          </w:p>
        </w:tc>
      </w:tr>
      <w:tr w:rsidR="00874E97" w:rsidRPr="00874E97" w14:paraId="0575A185" w14:textId="77777777" w:rsidTr="00FC1B43">
        <w:trPr>
          <w:trHeight w:val="95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0633E1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01313B" w14:textId="5374B178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«Фестиваль культур народов Дона»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CA6CE4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Абдуллаев Р.</w:t>
            </w:r>
          </w:p>
          <w:p w14:paraId="3BC0331B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Иванов М.</w:t>
            </w:r>
          </w:p>
          <w:p w14:paraId="57756933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Немцов 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51B3ED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8г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70623E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Сертификат участника</w:t>
            </w:r>
          </w:p>
        </w:tc>
      </w:tr>
      <w:tr w:rsidR="00874E97" w:rsidRPr="00085275" w14:paraId="0A92D5F8" w14:textId="77777777" w:rsidTr="00FC1B43">
        <w:trPr>
          <w:trHeight w:val="1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C21940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4F6CFE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Игра «С финансами на «Ты» отделения Банка России по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14FD5A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Абдуллаев Р.</w:t>
            </w:r>
          </w:p>
          <w:p w14:paraId="2F483E90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Ваттар В.</w:t>
            </w:r>
          </w:p>
          <w:p w14:paraId="0194DE20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Евгененков К.</w:t>
            </w:r>
          </w:p>
          <w:p w14:paraId="471A33DD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Щенников 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446EA4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8г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556837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Сертификат участника</w:t>
            </w:r>
          </w:p>
          <w:p w14:paraId="7E8BC943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Победитель</w:t>
            </w:r>
          </w:p>
          <w:p w14:paraId="53B513E4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Сертификат участника</w:t>
            </w:r>
          </w:p>
          <w:p w14:paraId="64C8E8AB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874E97" w:rsidRPr="00874E97" w14:paraId="1D324284" w14:textId="77777777" w:rsidTr="00FC1B43">
        <w:trPr>
          <w:trHeight w:val="6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274982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6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3BE5D5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Всероссийская олимпиада РАНХиГС по обществознанию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ECDB8C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Болдырева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AF420F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85F5C4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Сертификат участника</w:t>
            </w:r>
          </w:p>
        </w:tc>
      </w:tr>
      <w:tr w:rsidR="00874E97" w:rsidRPr="00874E97" w14:paraId="6765B10C" w14:textId="77777777" w:rsidTr="00FC1B43">
        <w:trPr>
          <w:trHeight w:val="6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2E720F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7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DA7475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Всероссийская олимпиада РАНХиГС по истории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B2592A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Болдырева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135D9F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FB93E5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Сертификат участника</w:t>
            </w:r>
          </w:p>
        </w:tc>
      </w:tr>
      <w:tr w:rsidR="00874E97" w:rsidRPr="00874E97" w14:paraId="31E26F83" w14:textId="77777777" w:rsidTr="00FC1B43">
        <w:trPr>
          <w:trHeight w:val="1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46191D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8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3E3BC2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Всероссийская многопрофильная инженерная олимпиада «Звезда» по истории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877398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Климов А.</w:t>
            </w:r>
          </w:p>
          <w:p w14:paraId="286A5A46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Сыромятникова А.</w:t>
            </w:r>
          </w:p>
          <w:p w14:paraId="1315F0EC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Ваттар В.</w:t>
            </w:r>
          </w:p>
          <w:p w14:paraId="4BC837C5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Панова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105695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8д</w:t>
            </w:r>
          </w:p>
          <w:p w14:paraId="1CD6800D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8д</w:t>
            </w:r>
          </w:p>
          <w:p w14:paraId="6BFB381B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8г</w:t>
            </w:r>
          </w:p>
          <w:p w14:paraId="1FA4454B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8г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030DDB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Диплом призера 3 степ</w:t>
            </w:r>
          </w:p>
          <w:p w14:paraId="1C3792EE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Диплом призера 3 степ</w:t>
            </w:r>
          </w:p>
          <w:p w14:paraId="1B0C7E6B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Сертификат участника</w:t>
            </w:r>
          </w:p>
          <w:p w14:paraId="495A8D10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Сертификат участника</w:t>
            </w:r>
          </w:p>
        </w:tc>
      </w:tr>
      <w:tr w:rsidR="00874E97" w:rsidRPr="00085275" w14:paraId="2E826ADA" w14:textId="77777777" w:rsidTr="00FC1B43">
        <w:trPr>
          <w:trHeight w:val="160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DCC01E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C31C55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Всероссийская многопрофильная инженерная олимпиада «Звезда» по обществознанию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22D61F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Сыромятникова А.</w:t>
            </w:r>
          </w:p>
          <w:p w14:paraId="607D5D2B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Ваттар В.</w:t>
            </w:r>
          </w:p>
          <w:p w14:paraId="446C28D7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Гасанова А.</w:t>
            </w:r>
          </w:p>
          <w:p w14:paraId="0467A15E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Керасова М.</w:t>
            </w:r>
          </w:p>
          <w:p w14:paraId="16A63DC9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Щенников Д.</w:t>
            </w:r>
          </w:p>
          <w:p w14:paraId="029D0910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Абдуллаева Э.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715166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8д</w:t>
            </w:r>
          </w:p>
          <w:p w14:paraId="5F4CA4CD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8г</w:t>
            </w:r>
          </w:p>
          <w:p w14:paraId="1A5B28C9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8г</w:t>
            </w:r>
          </w:p>
          <w:p w14:paraId="36387878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8г</w:t>
            </w:r>
          </w:p>
          <w:p w14:paraId="2F725814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8г</w:t>
            </w:r>
          </w:p>
          <w:p w14:paraId="50A9D1DA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</w:rPr>
              <w:t>8в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E48931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Сертификат участника</w:t>
            </w:r>
          </w:p>
          <w:p w14:paraId="636FCCFA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Сертификат участника</w:t>
            </w:r>
          </w:p>
          <w:p w14:paraId="53178B28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Сертификат участника</w:t>
            </w:r>
          </w:p>
          <w:p w14:paraId="49424C6E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Сертификат участника</w:t>
            </w:r>
          </w:p>
          <w:p w14:paraId="0F7AFC12" w14:textId="77777777" w:rsidR="00874E97" w:rsidRPr="00874E97" w:rsidRDefault="00874E97" w:rsidP="00FC1B4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Сертификат участника</w:t>
            </w:r>
          </w:p>
          <w:p w14:paraId="7C24E56C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874E97" w:rsidRPr="00874E97" w14:paraId="642A4E8A" w14:textId="77777777" w:rsidTr="00FC1B43">
        <w:trPr>
          <w:trHeight w:val="63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4A0888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36335B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  <w:lang w:val="ru-RU"/>
              </w:rPr>
            </w:pPr>
            <w:r w:rsidRPr="00874E97">
              <w:rPr>
                <w:sz w:val="24"/>
                <w:szCs w:val="24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Всероссийский конкурс «История местного самоуправления моего края»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5CFDC0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Болдырева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7FAAD4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C97F6E" w14:textId="77777777" w:rsidR="00874E97" w:rsidRPr="00874E97" w:rsidRDefault="00874E97" w:rsidP="00FC1B43">
            <w:pPr>
              <w:contextualSpacing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874E97"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Диплом II степени</w:t>
            </w:r>
          </w:p>
        </w:tc>
      </w:tr>
    </w:tbl>
    <w:p w14:paraId="152201BE" w14:textId="77777777" w:rsidR="00DA54F4" w:rsidRDefault="00DA54F4" w:rsidP="00937456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058311D" w14:textId="2819B760" w:rsidR="005B63F6" w:rsidRPr="00874E97" w:rsidRDefault="00B26B71" w:rsidP="00937456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proofErr w:type="gramStart"/>
      <w:r w:rsidRPr="00874E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 </w:t>
      </w:r>
      <w:r w:rsidRPr="00874E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«</w:t>
      </w:r>
      <w:proofErr w:type="gramEnd"/>
      <w:r w:rsidR="005B63F6" w:rsidRPr="00874E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Технология</w:t>
      </w:r>
      <w:r w:rsidRPr="00874E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»</w:t>
      </w:r>
    </w:p>
    <w:p w14:paraId="7786645D" w14:textId="77777777" w:rsidR="005B63F6" w:rsidRPr="00FC1B43" w:rsidRDefault="005B63F6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1B43">
        <w:rPr>
          <w:rFonts w:ascii="Times New Roman" w:hAnsi="Times New Roman" w:cs="Times New Roman"/>
          <w:b/>
          <w:sz w:val="24"/>
          <w:szCs w:val="24"/>
          <w:lang w:val="ru-RU"/>
        </w:rPr>
        <w:t>Учитель: Павлова И.Ф.</w:t>
      </w:r>
    </w:p>
    <w:tbl>
      <w:tblPr>
        <w:tblStyle w:val="a7"/>
        <w:tblW w:w="11028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  <w:gridCol w:w="2694"/>
        <w:gridCol w:w="1530"/>
      </w:tblGrid>
      <w:tr w:rsidR="005B63F6" w:rsidRPr="00874E97" w14:paraId="70EB19F1" w14:textId="77777777" w:rsidTr="00FC1B43">
        <w:trPr>
          <w:trHeight w:val="842"/>
        </w:trPr>
        <w:tc>
          <w:tcPr>
            <w:tcW w:w="567" w:type="dxa"/>
            <w:vAlign w:val="center"/>
          </w:tcPr>
          <w:p w14:paraId="1EA3201C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№  п/п</w:t>
            </w:r>
          </w:p>
        </w:tc>
        <w:tc>
          <w:tcPr>
            <w:tcW w:w="6237" w:type="dxa"/>
            <w:vAlign w:val="center"/>
          </w:tcPr>
          <w:p w14:paraId="50F4EC37" w14:textId="566B02DB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Наименование мероприятия (конкурс,</w:t>
            </w:r>
            <w:r w:rsidRPr="00874E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олимпиада и т.д)</w:t>
            </w:r>
          </w:p>
        </w:tc>
        <w:tc>
          <w:tcPr>
            <w:tcW w:w="2694" w:type="dxa"/>
            <w:vAlign w:val="center"/>
          </w:tcPr>
          <w:p w14:paraId="5F16D71D" w14:textId="35D787BA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1530" w:type="dxa"/>
            <w:vAlign w:val="center"/>
          </w:tcPr>
          <w:p w14:paraId="0A476B46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Результат</w:t>
            </w:r>
          </w:p>
        </w:tc>
      </w:tr>
      <w:tr w:rsidR="005B63F6" w:rsidRPr="00874E97" w14:paraId="0D559723" w14:textId="77777777" w:rsidTr="00FC1B43">
        <w:trPr>
          <w:trHeight w:val="906"/>
        </w:trPr>
        <w:tc>
          <w:tcPr>
            <w:tcW w:w="567" w:type="dxa"/>
            <w:vAlign w:val="center"/>
          </w:tcPr>
          <w:p w14:paraId="064F37A1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2815BF61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0CD35E8E" w14:textId="06A9CA80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МБОУ «Лицей№102»</w:t>
            </w:r>
          </w:p>
        </w:tc>
        <w:tc>
          <w:tcPr>
            <w:tcW w:w="1530" w:type="dxa"/>
            <w:vAlign w:val="center"/>
          </w:tcPr>
          <w:p w14:paraId="4018AA99" w14:textId="287EC203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Диплом1 степени</w:t>
            </w:r>
          </w:p>
        </w:tc>
      </w:tr>
      <w:tr w:rsidR="005B63F6" w:rsidRPr="00874E97" w14:paraId="1AFC31BE" w14:textId="77777777" w:rsidTr="00FC1B43">
        <w:tc>
          <w:tcPr>
            <w:tcW w:w="567" w:type="dxa"/>
            <w:vAlign w:val="center"/>
          </w:tcPr>
          <w:p w14:paraId="2793CE3E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14:paraId="6C5BE0A9" w14:textId="77777777" w:rsidR="005B63F6" w:rsidRPr="00874E97" w:rsidRDefault="005B63F6" w:rsidP="00FC1B43">
            <w:pPr>
              <w:pStyle w:val="a5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szCs w:val="24"/>
              </w:rPr>
            </w:pPr>
            <w:r w:rsidRPr="00874E97">
              <w:rPr>
                <w:szCs w:val="24"/>
              </w:rPr>
              <w:t xml:space="preserve">Городская выставка детского технического и декоративно-прикладного творчества </w:t>
            </w:r>
            <w:r w:rsidRPr="00874E97">
              <w:rPr>
                <w:spacing w:val="10"/>
                <w:szCs w:val="24"/>
              </w:rPr>
              <w:t>«</w:t>
            </w:r>
            <w:proofErr w:type="gramStart"/>
            <w:r w:rsidRPr="00874E97">
              <w:rPr>
                <w:spacing w:val="10"/>
                <w:szCs w:val="24"/>
              </w:rPr>
              <w:t>Страна ,в</w:t>
            </w:r>
            <w:proofErr w:type="gramEnd"/>
            <w:r w:rsidRPr="00874E97">
              <w:rPr>
                <w:spacing w:val="10"/>
                <w:szCs w:val="24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1BC69FD1" w14:textId="21E5C5F5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Красулина Василиса</w:t>
            </w:r>
          </w:p>
        </w:tc>
        <w:tc>
          <w:tcPr>
            <w:tcW w:w="1530" w:type="dxa"/>
            <w:vAlign w:val="center"/>
          </w:tcPr>
          <w:p w14:paraId="2DEDE879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B63F6" w:rsidRPr="00874E97" w14:paraId="53138C69" w14:textId="77777777" w:rsidTr="00FC1B43">
        <w:tc>
          <w:tcPr>
            <w:tcW w:w="567" w:type="dxa"/>
            <w:vAlign w:val="center"/>
          </w:tcPr>
          <w:p w14:paraId="580CF9F3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04DDB466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485E6DB8" w14:textId="06E80BD1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Степина Мария</w:t>
            </w:r>
          </w:p>
        </w:tc>
        <w:tc>
          <w:tcPr>
            <w:tcW w:w="1530" w:type="dxa"/>
            <w:vAlign w:val="center"/>
          </w:tcPr>
          <w:p w14:paraId="69A3FC51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B63F6" w:rsidRPr="00874E97" w14:paraId="103EF308" w14:textId="77777777" w:rsidTr="00FC1B43">
        <w:tc>
          <w:tcPr>
            <w:tcW w:w="567" w:type="dxa"/>
            <w:vAlign w:val="center"/>
          </w:tcPr>
          <w:p w14:paraId="2FFE81F2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51CBE6AC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165D3273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Мартынова Алиса</w:t>
            </w:r>
          </w:p>
        </w:tc>
        <w:tc>
          <w:tcPr>
            <w:tcW w:w="1530" w:type="dxa"/>
            <w:vAlign w:val="center"/>
          </w:tcPr>
          <w:p w14:paraId="106510B7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63F6" w:rsidRPr="00874E97" w14:paraId="05BEBDFD" w14:textId="77777777" w:rsidTr="00FC1B43">
        <w:tc>
          <w:tcPr>
            <w:tcW w:w="567" w:type="dxa"/>
            <w:vAlign w:val="center"/>
          </w:tcPr>
          <w:p w14:paraId="59FE365F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0878CAC2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1D072BB4" w14:textId="0F1A132A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Красулина Василиса</w:t>
            </w:r>
          </w:p>
        </w:tc>
        <w:tc>
          <w:tcPr>
            <w:tcW w:w="1530" w:type="dxa"/>
            <w:vAlign w:val="center"/>
          </w:tcPr>
          <w:p w14:paraId="372446D9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63F6" w:rsidRPr="00874E97" w14:paraId="29A252CB" w14:textId="77777777" w:rsidTr="00FC1B43">
        <w:tc>
          <w:tcPr>
            <w:tcW w:w="567" w:type="dxa"/>
            <w:vAlign w:val="center"/>
          </w:tcPr>
          <w:p w14:paraId="018B4D82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14:paraId="58292959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3E243338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Шилова Мария</w:t>
            </w:r>
          </w:p>
        </w:tc>
        <w:tc>
          <w:tcPr>
            <w:tcW w:w="1530" w:type="dxa"/>
            <w:vAlign w:val="center"/>
          </w:tcPr>
          <w:p w14:paraId="0DCDC244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63F6" w:rsidRPr="00874E97" w14:paraId="5A6333CF" w14:textId="77777777" w:rsidTr="00FC1B43">
        <w:tc>
          <w:tcPr>
            <w:tcW w:w="567" w:type="dxa"/>
            <w:vAlign w:val="center"/>
          </w:tcPr>
          <w:p w14:paraId="534EF00A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14:paraId="165B959D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528763AD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Козьмова Камилла</w:t>
            </w:r>
          </w:p>
        </w:tc>
        <w:tc>
          <w:tcPr>
            <w:tcW w:w="1530" w:type="dxa"/>
            <w:vAlign w:val="center"/>
          </w:tcPr>
          <w:p w14:paraId="2F07D42B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B63F6" w:rsidRPr="00874E97" w14:paraId="1674BCEC" w14:textId="77777777" w:rsidTr="00FC1B43">
        <w:tc>
          <w:tcPr>
            <w:tcW w:w="567" w:type="dxa"/>
            <w:vAlign w:val="center"/>
          </w:tcPr>
          <w:p w14:paraId="2AC78343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14:paraId="43036CDE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75745E15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Красулина Василиса</w:t>
            </w:r>
          </w:p>
        </w:tc>
        <w:tc>
          <w:tcPr>
            <w:tcW w:w="1530" w:type="dxa"/>
            <w:vAlign w:val="center"/>
          </w:tcPr>
          <w:p w14:paraId="0C4A38E1" w14:textId="765DFB9C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B63F6" w:rsidRPr="00874E97" w14:paraId="4BA51EC8" w14:textId="77777777" w:rsidTr="00FC1B43">
        <w:tc>
          <w:tcPr>
            <w:tcW w:w="567" w:type="dxa"/>
            <w:vAlign w:val="center"/>
          </w:tcPr>
          <w:p w14:paraId="17807185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14:paraId="358FAF3E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6442B2A4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Бражникова Лилия</w:t>
            </w:r>
          </w:p>
        </w:tc>
        <w:tc>
          <w:tcPr>
            <w:tcW w:w="1530" w:type="dxa"/>
            <w:vAlign w:val="center"/>
          </w:tcPr>
          <w:p w14:paraId="6DCC249A" w14:textId="0E8A8935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B63F6" w:rsidRPr="00874E97" w14:paraId="5E70DEA1" w14:textId="77777777" w:rsidTr="00FC1B43">
        <w:tc>
          <w:tcPr>
            <w:tcW w:w="567" w:type="dxa"/>
            <w:vAlign w:val="center"/>
          </w:tcPr>
          <w:p w14:paraId="189ABBCB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14:paraId="03232C1F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4720D701" w14:textId="35944E3B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МБОУ «Лицей№102»</w:t>
            </w:r>
          </w:p>
        </w:tc>
        <w:tc>
          <w:tcPr>
            <w:tcW w:w="1530" w:type="dxa"/>
            <w:vAlign w:val="center"/>
          </w:tcPr>
          <w:p w14:paraId="51E522B2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63F6" w:rsidRPr="00874E97" w14:paraId="776BFFC4" w14:textId="77777777" w:rsidTr="00FC1B43">
        <w:tc>
          <w:tcPr>
            <w:tcW w:w="567" w:type="dxa"/>
            <w:vAlign w:val="center"/>
          </w:tcPr>
          <w:p w14:paraId="2B19A9C5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14:paraId="1292B7E5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21A5910D" w14:textId="6E82D338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Красулина Василиса</w:t>
            </w:r>
          </w:p>
        </w:tc>
        <w:tc>
          <w:tcPr>
            <w:tcW w:w="1530" w:type="dxa"/>
            <w:vAlign w:val="center"/>
          </w:tcPr>
          <w:p w14:paraId="67BA76CA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B63F6" w:rsidRPr="00874E97" w14:paraId="6D9E2197" w14:textId="77777777" w:rsidTr="00FC1B43">
        <w:tc>
          <w:tcPr>
            <w:tcW w:w="567" w:type="dxa"/>
            <w:vAlign w:val="center"/>
          </w:tcPr>
          <w:p w14:paraId="054000FC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  <w:vAlign w:val="center"/>
          </w:tcPr>
          <w:p w14:paraId="037283EA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5B3B5C9B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Шилова Мария</w:t>
            </w:r>
          </w:p>
        </w:tc>
        <w:tc>
          <w:tcPr>
            <w:tcW w:w="1530" w:type="dxa"/>
            <w:vAlign w:val="center"/>
          </w:tcPr>
          <w:p w14:paraId="0F5C93C8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B63F6" w:rsidRPr="00874E97" w14:paraId="2A4164A1" w14:textId="77777777" w:rsidTr="00FC1B43">
        <w:tc>
          <w:tcPr>
            <w:tcW w:w="567" w:type="dxa"/>
            <w:vAlign w:val="center"/>
          </w:tcPr>
          <w:p w14:paraId="667B9810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14:paraId="2E85818B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52C78245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Бражникова Лилия</w:t>
            </w:r>
          </w:p>
        </w:tc>
        <w:tc>
          <w:tcPr>
            <w:tcW w:w="1530" w:type="dxa"/>
            <w:vAlign w:val="center"/>
          </w:tcPr>
          <w:p w14:paraId="4ADD6390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B63F6" w:rsidRPr="00874E97" w14:paraId="2EE580C5" w14:textId="77777777" w:rsidTr="00FC1B43">
        <w:tc>
          <w:tcPr>
            <w:tcW w:w="567" w:type="dxa"/>
            <w:vAlign w:val="center"/>
          </w:tcPr>
          <w:p w14:paraId="29BE3BBF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14:paraId="0206DE44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5C897BF1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Мартынова Алиса</w:t>
            </w:r>
          </w:p>
        </w:tc>
        <w:tc>
          <w:tcPr>
            <w:tcW w:w="1530" w:type="dxa"/>
            <w:vAlign w:val="center"/>
          </w:tcPr>
          <w:p w14:paraId="2164B0F6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B63F6" w:rsidRPr="00874E97" w14:paraId="74DCB111" w14:textId="77777777" w:rsidTr="00FC1B43">
        <w:tc>
          <w:tcPr>
            <w:tcW w:w="567" w:type="dxa"/>
            <w:vAlign w:val="center"/>
          </w:tcPr>
          <w:p w14:paraId="3589D045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center"/>
          </w:tcPr>
          <w:p w14:paraId="0307C495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5C0D2F9D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Малышева Элеонора</w:t>
            </w:r>
          </w:p>
        </w:tc>
        <w:tc>
          <w:tcPr>
            <w:tcW w:w="1530" w:type="dxa"/>
            <w:vAlign w:val="center"/>
          </w:tcPr>
          <w:p w14:paraId="00E88FAE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63F6" w:rsidRPr="00874E97" w14:paraId="04F59E22" w14:textId="77777777" w:rsidTr="00FC1B43">
        <w:tc>
          <w:tcPr>
            <w:tcW w:w="567" w:type="dxa"/>
            <w:vAlign w:val="center"/>
          </w:tcPr>
          <w:p w14:paraId="5181D57B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center"/>
          </w:tcPr>
          <w:p w14:paraId="7CE7C23F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6213E0AC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Козьмова Камилла</w:t>
            </w:r>
          </w:p>
        </w:tc>
        <w:tc>
          <w:tcPr>
            <w:tcW w:w="1530" w:type="dxa"/>
            <w:vAlign w:val="center"/>
          </w:tcPr>
          <w:p w14:paraId="2F9F1501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63F6" w:rsidRPr="00874E97" w14:paraId="041BAAFC" w14:textId="77777777" w:rsidTr="00FC1B43">
        <w:tc>
          <w:tcPr>
            <w:tcW w:w="567" w:type="dxa"/>
            <w:vAlign w:val="center"/>
          </w:tcPr>
          <w:p w14:paraId="5DC03EDD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center"/>
          </w:tcPr>
          <w:p w14:paraId="33388D30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1B8D294E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Солончук Елизавета</w:t>
            </w:r>
          </w:p>
        </w:tc>
        <w:tc>
          <w:tcPr>
            <w:tcW w:w="1530" w:type="dxa"/>
            <w:vAlign w:val="center"/>
          </w:tcPr>
          <w:p w14:paraId="11765806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B63F6" w:rsidRPr="00874E97" w14:paraId="291343A8" w14:textId="77777777" w:rsidTr="00FC1B43">
        <w:tc>
          <w:tcPr>
            <w:tcW w:w="567" w:type="dxa"/>
            <w:vAlign w:val="center"/>
          </w:tcPr>
          <w:p w14:paraId="347B3FFE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center"/>
          </w:tcPr>
          <w:p w14:paraId="7752C0D2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3CBC386B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Хлебникова Дарья</w:t>
            </w:r>
          </w:p>
        </w:tc>
        <w:tc>
          <w:tcPr>
            <w:tcW w:w="1530" w:type="dxa"/>
            <w:vAlign w:val="center"/>
          </w:tcPr>
          <w:p w14:paraId="1BCD2BBA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B63F6" w:rsidRPr="00874E97" w14:paraId="02E98548" w14:textId="77777777" w:rsidTr="00FC1B43">
        <w:tc>
          <w:tcPr>
            <w:tcW w:w="567" w:type="dxa"/>
            <w:vAlign w:val="center"/>
          </w:tcPr>
          <w:p w14:paraId="631749A3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vAlign w:val="center"/>
          </w:tcPr>
          <w:p w14:paraId="0F70E89B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Районная выставка детского технического и декоративно-прикладного творчества </w:t>
            </w: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«</w:t>
            </w:r>
            <w:proofErr w:type="gramStart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Страна ,в</w:t>
            </w:r>
            <w:proofErr w:type="gramEnd"/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которой правит детство!»</w:t>
            </w:r>
          </w:p>
        </w:tc>
        <w:tc>
          <w:tcPr>
            <w:tcW w:w="2694" w:type="dxa"/>
            <w:vAlign w:val="center"/>
          </w:tcPr>
          <w:p w14:paraId="7998357B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Пушкарева Анастасия</w:t>
            </w:r>
          </w:p>
        </w:tc>
        <w:tc>
          <w:tcPr>
            <w:tcW w:w="1530" w:type="dxa"/>
            <w:vAlign w:val="center"/>
          </w:tcPr>
          <w:p w14:paraId="5F48B235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14:paraId="5AE58D1A" w14:textId="43FE3C2C" w:rsidR="005B63F6" w:rsidRPr="00874E97" w:rsidRDefault="00B26B71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4E97">
        <w:rPr>
          <w:rFonts w:ascii="Times New Roman" w:hAnsi="Times New Roman" w:cs="Times New Roman"/>
          <w:i/>
          <w:sz w:val="24"/>
          <w:szCs w:val="24"/>
        </w:rPr>
        <w:t xml:space="preserve">Предмет  </w:t>
      </w:r>
      <w:r w:rsidR="005B63F6" w:rsidRPr="00874E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4E97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Pr="00874E97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5B63F6" w:rsidRPr="00874E97">
        <w:rPr>
          <w:rFonts w:ascii="Times New Roman" w:hAnsi="Times New Roman" w:cs="Times New Roman"/>
          <w:b/>
          <w:i/>
          <w:sz w:val="24"/>
          <w:szCs w:val="24"/>
        </w:rPr>
        <w:t>узыка</w:t>
      </w:r>
      <w:r w:rsidRPr="00874E97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14:paraId="336307DF" w14:textId="77777777" w:rsidR="005B63F6" w:rsidRPr="00874E97" w:rsidRDefault="005B63F6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4E97">
        <w:rPr>
          <w:rFonts w:ascii="Times New Roman" w:hAnsi="Times New Roman" w:cs="Times New Roman"/>
          <w:sz w:val="24"/>
          <w:szCs w:val="24"/>
        </w:rPr>
        <w:t>Учитель: Маркеева Е.В.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75"/>
        <w:gridCol w:w="5557"/>
        <w:gridCol w:w="2694"/>
        <w:gridCol w:w="1530"/>
      </w:tblGrid>
      <w:tr w:rsidR="005B63F6" w:rsidRPr="00874E97" w14:paraId="484E07B4" w14:textId="77777777" w:rsidTr="00FC1B43">
        <w:trPr>
          <w:trHeight w:val="842"/>
        </w:trPr>
        <w:tc>
          <w:tcPr>
            <w:tcW w:w="675" w:type="dxa"/>
            <w:vAlign w:val="center"/>
          </w:tcPr>
          <w:p w14:paraId="7931BF4A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№  п/п</w:t>
            </w:r>
          </w:p>
        </w:tc>
        <w:tc>
          <w:tcPr>
            <w:tcW w:w="5557" w:type="dxa"/>
            <w:vAlign w:val="center"/>
          </w:tcPr>
          <w:p w14:paraId="04846C74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>Наименование мероприятия (конкурс,</w:t>
            </w:r>
            <w:r w:rsidRPr="00874E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олимпиада и т.д)</w:t>
            </w:r>
          </w:p>
          <w:p w14:paraId="67414746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14:paraId="4E583DEB" w14:textId="35AE1576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1530" w:type="dxa"/>
            <w:vAlign w:val="center"/>
          </w:tcPr>
          <w:p w14:paraId="2A4C3305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Результат</w:t>
            </w:r>
          </w:p>
        </w:tc>
      </w:tr>
      <w:tr w:rsidR="005B63F6" w:rsidRPr="00874E97" w14:paraId="5AD9688F" w14:textId="77777777" w:rsidTr="00FC1B43">
        <w:trPr>
          <w:trHeight w:val="932"/>
        </w:trPr>
        <w:tc>
          <w:tcPr>
            <w:tcW w:w="675" w:type="dxa"/>
            <w:vAlign w:val="center"/>
          </w:tcPr>
          <w:p w14:paraId="748A69C4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vAlign w:val="center"/>
          </w:tcPr>
          <w:p w14:paraId="7D087B30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Районный конкурс-смотр хоровых коллективов</w:t>
            </w:r>
          </w:p>
        </w:tc>
        <w:tc>
          <w:tcPr>
            <w:tcW w:w="2694" w:type="dxa"/>
            <w:vAlign w:val="center"/>
          </w:tcPr>
          <w:p w14:paraId="496ACB5C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74E97">
              <w:rPr>
                <w:sz w:val="24"/>
                <w:szCs w:val="24"/>
                <w:lang w:val="ru-RU"/>
              </w:rPr>
              <w:t xml:space="preserve">Сборный хор учащих ся младших классов (2 </w:t>
            </w:r>
            <w:proofErr w:type="gramStart"/>
            <w:r w:rsidRPr="00874E97">
              <w:rPr>
                <w:sz w:val="24"/>
                <w:szCs w:val="24"/>
                <w:lang w:val="ru-RU"/>
              </w:rPr>
              <w:t>кл.,</w:t>
            </w:r>
            <w:proofErr w:type="gramEnd"/>
            <w:r w:rsidRPr="00874E97">
              <w:rPr>
                <w:sz w:val="24"/>
                <w:szCs w:val="24"/>
                <w:lang w:val="ru-RU"/>
              </w:rPr>
              <w:t>3 кл., 4 кл.)</w:t>
            </w:r>
          </w:p>
        </w:tc>
        <w:tc>
          <w:tcPr>
            <w:tcW w:w="1530" w:type="dxa"/>
            <w:vAlign w:val="center"/>
          </w:tcPr>
          <w:p w14:paraId="21086A0E" w14:textId="727A2B21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</w:rPr>
            </w:pPr>
            <w:r w:rsidRPr="00874E97">
              <w:rPr>
                <w:sz w:val="24"/>
                <w:szCs w:val="24"/>
              </w:rPr>
              <w:t>4 место</w:t>
            </w:r>
          </w:p>
        </w:tc>
      </w:tr>
      <w:tr w:rsidR="005B63F6" w:rsidRPr="00874E97" w14:paraId="26B82F3D" w14:textId="77777777" w:rsidTr="00FC1B43">
        <w:tc>
          <w:tcPr>
            <w:tcW w:w="675" w:type="dxa"/>
            <w:vAlign w:val="center"/>
          </w:tcPr>
          <w:p w14:paraId="618D2F1B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7" w:type="dxa"/>
            <w:vAlign w:val="center"/>
          </w:tcPr>
          <w:p w14:paraId="00551400" w14:textId="77777777" w:rsidR="005B63F6" w:rsidRPr="00874E97" w:rsidRDefault="005B63F6" w:rsidP="00FC1B43">
            <w:pPr>
              <w:pStyle w:val="a5"/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szCs w:val="24"/>
              </w:rPr>
            </w:pPr>
            <w:r w:rsidRPr="00874E97">
              <w:rPr>
                <w:spacing w:val="10"/>
                <w:szCs w:val="24"/>
              </w:rPr>
              <w:t>Районный конкурс-смотр отрядов ЮИД (основной отряд)</w:t>
            </w:r>
          </w:p>
        </w:tc>
        <w:tc>
          <w:tcPr>
            <w:tcW w:w="2694" w:type="dxa"/>
            <w:vAlign w:val="center"/>
          </w:tcPr>
          <w:p w14:paraId="5AECFAC5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Учащиеся 5-х классов</w:t>
            </w:r>
          </w:p>
        </w:tc>
        <w:tc>
          <w:tcPr>
            <w:tcW w:w="1530" w:type="dxa"/>
            <w:vAlign w:val="center"/>
          </w:tcPr>
          <w:p w14:paraId="505D4F4D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B63F6" w:rsidRPr="00874E97" w14:paraId="6D957F5C" w14:textId="77777777" w:rsidTr="00FC1B43">
        <w:tc>
          <w:tcPr>
            <w:tcW w:w="675" w:type="dxa"/>
            <w:vAlign w:val="center"/>
          </w:tcPr>
          <w:p w14:paraId="02F91114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7" w:type="dxa"/>
            <w:vAlign w:val="center"/>
          </w:tcPr>
          <w:p w14:paraId="2810DE8B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>Районный конкурс-смотр отрядов ЮИД (резервный отряд)</w:t>
            </w:r>
          </w:p>
        </w:tc>
        <w:tc>
          <w:tcPr>
            <w:tcW w:w="2694" w:type="dxa"/>
            <w:vAlign w:val="center"/>
          </w:tcPr>
          <w:p w14:paraId="2A364FC5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Учащиеся 3-х классов</w:t>
            </w:r>
          </w:p>
        </w:tc>
        <w:tc>
          <w:tcPr>
            <w:tcW w:w="1530" w:type="dxa"/>
            <w:vAlign w:val="center"/>
          </w:tcPr>
          <w:p w14:paraId="009EF7CF" w14:textId="77777777" w:rsidR="005B63F6" w:rsidRPr="00874E97" w:rsidRDefault="005B63F6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14:paraId="4C76AD31" w14:textId="3F77493F" w:rsidR="005B63F6" w:rsidRPr="00874E97" w:rsidRDefault="00C168C9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Предмет</w:t>
      </w:r>
      <w:r w:rsidR="00B26B71" w:rsidRPr="00874E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 w:rsidR="00B26B71" w:rsidRPr="00874E97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5B63F6" w:rsidRPr="00874E97">
        <w:rPr>
          <w:rFonts w:ascii="Times New Roman" w:hAnsi="Times New Roman" w:cs="Times New Roman"/>
          <w:b/>
          <w:i/>
          <w:sz w:val="24"/>
          <w:szCs w:val="24"/>
          <w:lang w:val="ru-RU"/>
        </w:rPr>
        <w:t>зобразительное искусство</w:t>
      </w:r>
      <w:r w:rsidR="00B26B71" w:rsidRPr="00874E97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14:paraId="7FDF1C78" w14:textId="77777777" w:rsidR="005B63F6" w:rsidRPr="00FC1B43" w:rsidRDefault="005B63F6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1B43">
        <w:rPr>
          <w:rFonts w:ascii="Times New Roman" w:hAnsi="Times New Roman" w:cs="Times New Roman"/>
          <w:b/>
          <w:sz w:val="24"/>
          <w:szCs w:val="24"/>
          <w:lang w:val="ru-RU"/>
        </w:rPr>
        <w:t>Учитель: Маликова Т.Н.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5670"/>
        <w:gridCol w:w="2694"/>
        <w:gridCol w:w="1530"/>
      </w:tblGrid>
      <w:tr w:rsidR="005B63F6" w:rsidRPr="00874E97" w14:paraId="39337291" w14:textId="77777777" w:rsidTr="00FC1B43">
        <w:trPr>
          <w:trHeight w:val="996"/>
        </w:trPr>
        <w:tc>
          <w:tcPr>
            <w:tcW w:w="738" w:type="dxa"/>
            <w:vAlign w:val="center"/>
          </w:tcPr>
          <w:p w14:paraId="2D542879" w14:textId="77777777" w:rsidR="005B63F6" w:rsidRPr="00874E97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0A16D9F" w14:textId="77777777" w:rsidR="005B63F6" w:rsidRPr="00874E97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Наименование мероприятия (конкурс, олимпиада и т.д)</w:t>
            </w:r>
          </w:p>
        </w:tc>
        <w:tc>
          <w:tcPr>
            <w:tcW w:w="2694" w:type="dxa"/>
            <w:vAlign w:val="center"/>
          </w:tcPr>
          <w:p w14:paraId="1BF72110" w14:textId="5AA03920" w:rsidR="005B63F6" w:rsidRPr="00874E97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30" w:type="dxa"/>
            <w:vAlign w:val="center"/>
          </w:tcPr>
          <w:p w14:paraId="72BC3468" w14:textId="77777777" w:rsidR="005B63F6" w:rsidRPr="00874E97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B63F6" w:rsidRPr="00874E97" w14:paraId="05551391" w14:textId="77777777" w:rsidTr="00FC1B43">
        <w:tc>
          <w:tcPr>
            <w:tcW w:w="738" w:type="dxa"/>
            <w:vAlign w:val="center"/>
          </w:tcPr>
          <w:p w14:paraId="05BEF707" w14:textId="77777777" w:rsidR="005B63F6" w:rsidRPr="00874E97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0A176C90" w14:textId="77777777" w:rsidR="005B63F6" w:rsidRPr="00874E97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20.01.2023г  Участие</w:t>
            </w:r>
            <w:proofErr w:type="gramEnd"/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874E9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Городском открытом конкурсе</w:t>
            </w: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 чего начинается Родина»</w:t>
            </w:r>
            <w:r w:rsidRPr="00874E9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проводимого в ходе реализации </w:t>
            </w:r>
            <w:r w:rsidRPr="00874E97">
              <w:rPr>
                <w:rFonts w:ascii="Times New Roman" w:hAnsi="Times New Roman" w:cs="Times New Roman"/>
                <w:iCs/>
                <w:color w:val="000000"/>
                <w:spacing w:val="10"/>
                <w:sz w:val="24"/>
                <w:szCs w:val="24"/>
                <w:lang w:val="ru-RU"/>
              </w:rPr>
              <w:t>муниципального патриотического проекта</w:t>
            </w:r>
            <w:r w:rsidRPr="00874E9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«Юнармейский марш» и посвящённого</w:t>
            </w:r>
            <w:r w:rsidRPr="0087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годовщине полного освобождения Ростова-на-Дону от немецко-фашистских захватчиков в Великой Отечественной войне и празднованию </w:t>
            </w:r>
            <w:r w:rsidRPr="00874E97">
              <w:rPr>
                <w:rFonts w:ascii="Times New Roman" w:hAnsi="Times New Roman" w:cs="Times New Roman"/>
                <w:sz w:val="24"/>
                <w:szCs w:val="24"/>
              </w:rPr>
              <w:t>Дня защитника Отечества</w:t>
            </w:r>
          </w:p>
        </w:tc>
        <w:tc>
          <w:tcPr>
            <w:tcW w:w="2694" w:type="dxa"/>
            <w:vAlign w:val="center"/>
          </w:tcPr>
          <w:p w14:paraId="4FBC6FD1" w14:textId="77777777" w:rsidR="00FC1B43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Анастасия </w:t>
            </w:r>
          </w:p>
          <w:p w14:paraId="3FAC7973" w14:textId="0B1A940C" w:rsidR="005B63F6" w:rsidRPr="00874E97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1530" w:type="dxa"/>
            <w:vAlign w:val="center"/>
          </w:tcPr>
          <w:p w14:paraId="56BBFFE7" w14:textId="77777777" w:rsidR="005B63F6" w:rsidRPr="00874E97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E97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B63F6" w:rsidRPr="005B63F6" w14:paraId="2DE2365D" w14:textId="77777777" w:rsidTr="00FC1B43">
        <w:tc>
          <w:tcPr>
            <w:tcW w:w="738" w:type="dxa"/>
            <w:vAlign w:val="center"/>
          </w:tcPr>
          <w:p w14:paraId="2BDC6291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  <w:vAlign w:val="center"/>
          </w:tcPr>
          <w:p w14:paraId="40BE13B1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01.2023г. </w:t>
            </w:r>
            <w:r w:rsidRPr="005B6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 Международной акции, посвященной имени Андрея Андреевича Громыко, приуроченной ко Дню дипломатического работника.</w:t>
            </w:r>
          </w:p>
        </w:tc>
        <w:tc>
          <w:tcPr>
            <w:tcW w:w="2694" w:type="dxa"/>
            <w:vAlign w:val="center"/>
          </w:tcPr>
          <w:p w14:paraId="258271A9" w14:textId="4E305E9D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Плаксунова Софья 10 </w:t>
            </w:r>
            <w:proofErr w:type="gramStart"/>
            <w:r w:rsidRPr="005B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кл.,</w:t>
            </w:r>
            <w:proofErr w:type="gramEnd"/>
            <w:r w:rsidRPr="005B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Барвина София 10 кл.,Першина Анастасия 8 кл.</w:t>
            </w:r>
          </w:p>
        </w:tc>
        <w:tc>
          <w:tcPr>
            <w:tcW w:w="1530" w:type="dxa"/>
            <w:vAlign w:val="center"/>
          </w:tcPr>
          <w:p w14:paraId="184F1B97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5B63F6" w:rsidRPr="005B63F6" w14:paraId="2771E0D9" w14:textId="77777777" w:rsidTr="00FC1B43">
        <w:tc>
          <w:tcPr>
            <w:tcW w:w="738" w:type="dxa"/>
            <w:vAlign w:val="center"/>
          </w:tcPr>
          <w:p w14:paraId="5A4C64B3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3FC01BD7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08.02.2023 </w:t>
            </w:r>
            <w:proofErr w:type="gramStart"/>
            <w:r w:rsidRPr="005B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5B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целях патриотического воспитания подрастающего поколения, реализации творческого потенциала школьников и во исполнение городского приказа УОПР-53 от 26.01.2023 «Об организации проведения мероприятий, посвященных 80-летию освобождения города Ростова-на-Дону от немецко-фашистских захватчиков в феврале 2023 года и Дню защитника Отечества» в период с 01.02.2023 по 08.02.2023 проведён районный этап муниципального конкурса рисунков «Самый мужественный праздник»</w:t>
            </w:r>
          </w:p>
        </w:tc>
        <w:tc>
          <w:tcPr>
            <w:tcW w:w="2694" w:type="dxa"/>
            <w:vAlign w:val="center"/>
          </w:tcPr>
          <w:p w14:paraId="57E578EE" w14:textId="1A0205AB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Федоренко Дарья 1 кл.        Тараненко Мария 3 кл.        Кучугур Таисия 3 кл           Кучугур Аксинья 3 кл.    </w:t>
            </w:r>
            <w:r w:rsidRPr="005B63F6">
              <w:rPr>
                <w:rFonts w:ascii="Times New Roman" w:hAnsi="Times New Roman" w:cs="Times New Roman"/>
                <w:sz w:val="24"/>
                <w:szCs w:val="24"/>
              </w:rPr>
              <w:t>Соколова Анастасия 7 кл Плаксунова Софья 10 кл</w:t>
            </w:r>
          </w:p>
        </w:tc>
        <w:tc>
          <w:tcPr>
            <w:tcW w:w="1530" w:type="dxa"/>
            <w:vAlign w:val="center"/>
          </w:tcPr>
          <w:p w14:paraId="195D32C8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5B63F6" w:rsidRPr="005B63F6" w14:paraId="7BD6F9FF" w14:textId="77777777" w:rsidTr="00FC1B43">
        <w:tc>
          <w:tcPr>
            <w:tcW w:w="738" w:type="dxa"/>
            <w:vAlign w:val="center"/>
          </w:tcPr>
          <w:p w14:paraId="56CBB587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14:paraId="5FFFEDEF" w14:textId="77777777" w:rsidR="005B63F6" w:rsidRPr="005B63F6" w:rsidRDefault="005B63F6" w:rsidP="00FC1B43">
            <w:pPr>
              <w:pStyle w:val="a5"/>
              <w:ind w:left="16" w:firstLine="0"/>
              <w:jc w:val="center"/>
              <w:rPr>
                <w:szCs w:val="24"/>
              </w:rPr>
            </w:pPr>
            <w:r w:rsidRPr="005B63F6">
              <w:rPr>
                <w:szCs w:val="24"/>
              </w:rPr>
              <w:t>10.02.2023г. УОПР №899 Во исполнение приказа Управления образования города Ростова-на-Дону от 01.02.2023 № УОПР-71 с с 01.02.2023 по 10.02.2023 проведен городской конкурс рисунков «Самый мужественный праздник».</w:t>
            </w:r>
          </w:p>
        </w:tc>
        <w:tc>
          <w:tcPr>
            <w:tcW w:w="2694" w:type="dxa"/>
            <w:vAlign w:val="center"/>
          </w:tcPr>
          <w:p w14:paraId="7857C742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Федоренко Дарья 1 кл.</w:t>
            </w:r>
          </w:p>
          <w:p w14:paraId="5A841C39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Тараненко Мария 2 кл</w:t>
            </w:r>
          </w:p>
          <w:p w14:paraId="193B8A41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</w:rPr>
              <w:t>Соколова Анастасия 7 кл</w:t>
            </w:r>
          </w:p>
        </w:tc>
        <w:tc>
          <w:tcPr>
            <w:tcW w:w="1530" w:type="dxa"/>
            <w:vAlign w:val="center"/>
          </w:tcPr>
          <w:p w14:paraId="1C33A766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4A9A7FC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B9E1D4C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B63F6" w:rsidRPr="005B63F6" w14:paraId="7090E4E2" w14:textId="77777777" w:rsidTr="00FC1B43">
        <w:tc>
          <w:tcPr>
            <w:tcW w:w="738" w:type="dxa"/>
            <w:vAlign w:val="center"/>
          </w:tcPr>
          <w:p w14:paraId="0141A28D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14:paraId="4E05B8E3" w14:textId="77777777" w:rsidR="005B63F6" w:rsidRPr="005B63F6" w:rsidRDefault="005B63F6" w:rsidP="00FC1B43">
            <w:pPr>
              <w:pStyle w:val="a5"/>
              <w:ind w:left="16" w:firstLine="0"/>
              <w:jc w:val="center"/>
              <w:rPr>
                <w:szCs w:val="24"/>
              </w:rPr>
            </w:pPr>
            <w:r w:rsidRPr="005B63F6">
              <w:rPr>
                <w:szCs w:val="24"/>
                <w:lang w:eastAsia="x-none"/>
              </w:rPr>
              <w:t xml:space="preserve">13.03.2023г. </w:t>
            </w:r>
            <w:r w:rsidRPr="005B63F6">
              <w:rPr>
                <w:szCs w:val="24"/>
              </w:rPr>
              <w:t>В соответствии с приказами Управления образования № УОПР-776 от 16.09.2022 «О реализации муниципального проекта «Ростов – территория безопасности» в 2022-2023 учебном году», № УОПР-39 от 24.01.2023 «О проведении городского дистанционного конкурса «Безопасность глазами детей» по правилам дорожного движения на территории города Ростова-на-Дону»,   МКУ «Отдел образования Ворошиловского района» № 28 от 25.01.2023 «О проведении районного этапа</w:t>
            </w:r>
            <w:r w:rsidRPr="005B63F6">
              <w:rPr>
                <w:bCs/>
                <w:szCs w:val="24"/>
              </w:rPr>
              <w:t xml:space="preserve"> городского дистанционного конкурса «Безопасность глазами детей» по правилам дорожного движения на территории города Ростова-на-Дону»</w:t>
            </w:r>
            <w:r w:rsidRPr="005B63F6">
              <w:rPr>
                <w:szCs w:val="24"/>
              </w:rPr>
              <w:t xml:space="preserve"> проведены школьный и районные  отборочные этапы городского дистанционного конкурса «Безопасность глазами детей» по правилам дорожного движения.</w:t>
            </w:r>
          </w:p>
        </w:tc>
        <w:tc>
          <w:tcPr>
            <w:tcW w:w="2694" w:type="dxa"/>
            <w:vAlign w:val="center"/>
          </w:tcPr>
          <w:p w14:paraId="4C92C91D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</w:rPr>
              <w:t>Бугрова Анастасия 10 кл.</w:t>
            </w:r>
          </w:p>
        </w:tc>
        <w:tc>
          <w:tcPr>
            <w:tcW w:w="1530" w:type="dxa"/>
            <w:vAlign w:val="center"/>
          </w:tcPr>
          <w:p w14:paraId="363A2B03" w14:textId="77777777" w:rsidR="005B63F6" w:rsidRPr="005B63F6" w:rsidRDefault="005B63F6" w:rsidP="00FC1B43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14:paraId="3B435C6A" w14:textId="77777777" w:rsidR="00A84ABC" w:rsidRPr="005B63F6" w:rsidRDefault="00A84ABC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956A8B5" w14:textId="77777777" w:rsidR="00C168C9" w:rsidRPr="00FC1B43" w:rsidRDefault="00C168C9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1B43">
        <w:rPr>
          <w:rFonts w:ascii="Times New Roman" w:hAnsi="Times New Roman" w:cs="Times New Roman"/>
          <w:b/>
          <w:sz w:val="24"/>
          <w:szCs w:val="24"/>
          <w:lang w:val="ru-RU"/>
        </w:rPr>
        <w:t>Учитель: Шилова Н.А.</w:t>
      </w:r>
    </w:p>
    <w:tbl>
      <w:tblPr>
        <w:tblStyle w:val="a7"/>
        <w:tblW w:w="10603" w:type="dxa"/>
        <w:tblInd w:w="-147" w:type="dxa"/>
        <w:tblLook w:val="04A0" w:firstRow="1" w:lastRow="0" w:firstColumn="1" w:lastColumn="0" w:noHBand="0" w:noVBand="1"/>
      </w:tblPr>
      <w:tblGrid>
        <w:gridCol w:w="709"/>
        <w:gridCol w:w="5670"/>
        <w:gridCol w:w="2694"/>
        <w:gridCol w:w="1530"/>
      </w:tblGrid>
      <w:tr w:rsidR="00C168C9" w:rsidRPr="000138DD" w14:paraId="3C7BA224" w14:textId="77777777" w:rsidTr="00FC1B43">
        <w:trPr>
          <w:trHeight w:val="842"/>
        </w:trPr>
        <w:tc>
          <w:tcPr>
            <w:tcW w:w="709" w:type="dxa"/>
            <w:vAlign w:val="center"/>
          </w:tcPr>
          <w:p w14:paraId="7C92FB12" w14:textId="77777777" w:rsidR="00C168C9" w:rsidRPr="000138DD" w:rsidRDefault="00C168C9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</w:rPr>
            </w:pPr>
            <w:r w:rsidRPr="000138DD">
              <w:rPr>
                <w:sz w:val="24"/>
                <w:szCs w:val="24"/>
              </w:rPr>
              <w:t>№  п/п</w:t>
            </w:r>
          </w:p>
        </w:tc>
        <w:tc>
          <w:tcPr>
            <w:tcW w:w="5670" w:type="dxa"/>
            <w:vAlign w:val="center"/>
          </w:tcPr>
          <w:p w14:paraId="5BE808CE" w14:textId="7686140F" w:rsidR="00C168C9" w:rsidRPr="00B4701B" w:rsidRDefault="00C168C9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4701B">
              <w:rPr>
                <w:sz w:val="24"/>
                <w:szCs w:val="24"/>
                <w:lang w:val="ru-RU"/>
              </w:rPr>
              <w:t>Наименование мероприятия (конкурс,</w:t>
            </w:r>
            <w:r w:rsidRPr="00B470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олимпиада и т.д)</w:t>
            </w:r>
          </w:p>
        </w:tc>
        <w:tc>
          <w:tcPr>
            <w:tcW w:w="2694" w:type="dxa"/>
            <w:vAlign w:val="center"/>
          </w:tcPr>
          <w:p w14:paraId="6FA6A1CC" w14:textId="10BC89A6" w:rsidR="00C168C9" w:rsidRPr="000138DD" w:rsidRDefault="00C168C9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</w:rPr>
            </w:pPr>
            <w:r w:rsidRPr="000138DD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1530" w:type="dxa"/>
            <w:vAlign w:val="center"/>
          </w:tcPr>
          <w:p w14:paraId="6699FC94" w14:textId="77777777" w:rsidR="00C168C9" w:rsidRPr="000138DD" w:rsidRDefault="00C168C9" w:rsidP="00FC1B43">
            <w:pPr>
              <w:spacing w:beforeAutospacing="0" w:afterAutospacing="0"/>
              <w:contextualSpacing/>
              <w:jc w:val="center"/>
              <w:rPr>
                <w:sz w:val="24"/>
                <w:szCs w:val="24"/>
              </w:rPr>
            </w:pPr>
            <w:r w:rsidRPr="000138DD">
              <w:rPr>
                <w:sz w:val="24"/>
                <w:szCs w:val="24"/>
              </w:rPr>
              <w:t>Результат</w:t>
            </w:r>
          </w:p>
        </w:tc>
      </w:tr>
      <w:tr w:rsidR="00C168C9" w:rsidRPr="000138DD" w14:paraId="16488D65" w14:textId="77777777" w:rsidTr="00FC1B43">
        <w:trPr>
          <w:trHeight w:val="932"/>
        </w:trPr>
        <w:tc>
          <w:tcPr>
            <w:tcW w:w="709" w:type="dxa"/>
            <w:vAlign w:val="center"/>
          </w:tcPr>
          <w:p w14:paraId="6E0819E4" w14:textId="77777777" w:rsidR="00C168C9" w:rsidRPr="000138DD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47D61F5D" w14:textId="77777777" w:rsidR="00C168C9" w:rsidRPr="00B4701B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этап городского конкурса «Безопасность глазами детей»</w:t>
            </w:r>
          </w:p>
        </w:tc>
        <w:tc>
          <w:tcPr>
            <w:tcW w:w="2694" w:type="dxa"/>
            <w:vAlign w:val="center"/>
          </w:tcPr>
          <w:p w14:paraId="7C7DFD09" w14:textId="2BF96512" w:rsidR="00C168C9" w:rsidRPr="000138DD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DD">
              <w:rPr>
                <w:rFonts w:ascii="Times New Roman" w:hAnsi="Times New Roman" w:cs="Times New Roman"/>
                <w:sz w:val="24"/>
                <w:szCs w:val="24"/>
              </w:rPr>
              <w:t>Шилова Мария</w:t>
            </w:r>
          </w:p>
        </w:tc>
        <w:tc>
          <w:tcPr>
            <w:tcW w:w="1530" w:type="dxa"/>
            <w:vAlign w:val="center"/>
          </w:tcPr>
          <w:p w14:paraId="086142B3" w14:textId="77777777" w:rsidR="00C168C9" w:rsidRPr="000138DD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D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168C9" w:rsidRPr="000138DD" w14:paraId="6883063A" w14:textId="77777777" w:rsidTr="00FC1B43">
        <w:tc>
          <w:tcPr>
            <w:tcW w:w="709" w:type="dxa"/>
            <w:vAlign w:val="center"/>
          </w:tcPr>
          <w:p w14:paraId="7865104A" w14:textId="77777777" w:rsidR="00C168C9" w:rsidRPr="000138DD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14:paraId="582ED45A" w14:textId="77777777" w:rsidR="00C168C9" w:rsidRPr="00B4701B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рисунков «Зимняя сказка»</w:t>
            </w:r>
          </w:p>
        </w:tc>
        <w:tc>
          <w:tcPr>
            <w:tcW w:w="2694" w:type="dxa"/>
            <w:vAlign w:val="center"/>
          </w:tcPr>
          <w:p w14:paraId="17956913" w14:textId="19A72D1F" w:rsidR="00C168C9" w:rsidRPr="000138DD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DD">
              <w:rPr>
                <w:rFonts w:ascii="Times New Roman" w:hAnsi="Times New Roman" w:cs="Times New Roman"/>
                <w:sz w:val="24"/>
                <w:szCs w:val="24"/>
              </w:rPr>
              <w:t>Шилова Мария</w:t>
            </w:r>
          </w:p>
        </w:tc>
        <w:tc>
          <w:tcPr>
            <w:tcW w:w="1530" w:type="dxa"/>
            <w:vAlign w:val="center"/>
          </w:tcPr>
          <w:p w14:paraId="59ECB25A" w14:textId="77777777" w:rsidR="00C168C9" w:rsidRPr="000138DD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D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168C9" w:rsidRPr="000138DD" w14:paraId="4E63715D" w14:textId="77777777" w:rsidTr="00FC1B43">
        <w:tc>
          <w:tcPr>
            <w:tcW w:w="709" w:type="dxa"/>
            <w:vAlign w:val="center"/>
          </w:tcPr>
          <w:p w14:paraId="0592CF9E" w14:textId="77777777" w:rsidR="00C168C9" w:rsidRPr="000138DD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6C338D21" w14:textId="77777777" w:rsidR="00C168C9" w:rsidRPr="00B4701B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рисунков</w:t>
            </w:r>
          </w:p>
          <w:p w14:paraId="10BA15B0" w14:textId="77777777" w:rsidR="00C168C9" w:rsidRPr="00B4701B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7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Зимняя</w:t>
            </w:r>
            <w:proofErr w:type="gramEnd"/>
            <w:r w:rsidRPr="00B47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сказка»</w:t>
            </w:r>
          </w:p>
        </w:tc>
        <w:tc>
          <w:tcPr>
            <w:tcW w:w="2694" w:type="dxa"/>
            <w:vAlign w:val="center"/>
          </w:tcPr>
          <w:p w14:paraId="4DDECD97" w14:textId="77777777" w:rsidR="00C168C9" w:rsidRPr="000138DD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DD">
              <w:rPr>
                <w:rFonts w:ascii="Times New Roman" w:hAnsi="Times New Roman" w:cs="Times New Roman"/>
                <w:sz w:val="24"/>
                <w:szCs w:val="24"/>
              </w:rPr>
              <w:t>Терешкина Алиса</w:t>
            </w:r>
          </w:p>
        </w:tc>
        <w:tc>
          <w:tcPr>
            <w:tcW w:w="1530" w:type="dxa"/>
            <w:vAlign w:val="center"/>
          </w:tcPr>
          <w:p w14:paraId="7781ECB9" w14:textId="77777777" w:rsidR="00C168C9" w:rsidRPr="000138DD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D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168C9" w:rsidRPr="000138DD" w14:paraId="208749E2" w14:textId="77777777" w:rsidTr="00FC1B43">
        <w:tc>
          <w:tcPr>
            <w:tcW w:w="709" w:type="dxa"/>
            <w:vAlign w:val="center"/>
          </w:tcPr>
          <w:p w14:paraId="5800D5E0" w14:textId="77777777" w:rsidR="00C168C9" w:rsidRPr="000138DD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14:paraId="3319CB17" w14:textId="77777777" w:rsidR="00C168C9" w:rsidRPr="00B4701B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рисунков</w:t>
            </w:r>
          </w:p>
          <w:p w14:paraId="7F910D97" w14:textId="77777777" w:rsidR="00C168C9" w:rsidRPr="00B4701B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«Зимняя сказка»</w:t>
            </w:r>
          </w:p>
        </w:tc>
        <w:tc>
          <w:tcPr>
            <w:tcW w:w="2694" w:type="dxa"/>
            <w:vAlign w:val="center"/>
          </w:tcPr>
          <w:p w14:paraId="7AC34AB2" w14:textId="77777777" w:rsidR="00C168C9" w:rsidRPr="000138DD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DD">
              <w:rPr>
                <w:rFonts w:ascii="Times New Roman" w:hAnsi="Times New Roman" w:cs="Times New Roman"/>
                <w:sz w:val="24"/>
                <w:szCs w:val="24"/>
              </w:rPr>
              <w:t>Солончук Елизавета</w:t>
            </w:r>
          </w:p>
        </w:tc>
        <w:tc>
          <w:tcPr>
            <w:tcW w:w="1530" w:type="dxa"/>
            <w:vAlign w:val="center"/>
          </w:tcPr>
          <w:p w14:paraId="31157DC9" w14:textId="77777777" w:rsidR="00C168C9" w:rsidRPr="000138DD" w:rsidRDefault="00C168C9" w:rsidP="00FC1B43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D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14:paraId="54A98826" w14:textId="77777777" w:rsidR="00DA54F4" w:rsidRDefault="00DA54F4" w:rsidP="00937456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754B14A" w14:textId="6FF035A2" w:rsidR="000E09B6" w:rsidRPr="00C168C9" w:rsidRDefault="000E09B6" w:rsidP="00937456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C168C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Предметы </w:t>
      </w:r>
      <w:r w:rsidRPr="00C168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«Физическая культура</w:t>
      </w:r>
      <w:proofErr w:type="gramStart"/>
      <w:r w:rsidRPr="00C168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»,  «</w:t>
      </w:r>
      <w:proofErr w:type="gramEnd"/>
      <w:r w:rsidRPr="00C168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Основы безопасности жизнедеятельности»</w:t>
      </w:r>
    </w:p>
    <w:p w14:paraId="088D1F7B" w14:textId="1CD69F4B" w:rsidR="00C168C9" w:rsidRPr="000C53E4" w:rsidRDefault="00C168C9" w:rsidP="00937456">
      <w:pPr>
        <w:spacing w:before="0" w:beforeAutospacing="0" w:after="0" w:afterAutospacing="0"/>
        <w:contextualSpacing/>
        <w:rPr>
          <w:b/>
          <w:sz w:val="24"/>
          <w:szCs w:val="24"/>
          <w:lang w:val="ru-RU"/>
        </w:rPr>
      </w:pPr>
      <w:proofErr w:type="gramStart"/>
      <w:r w:rsidRPr="000C5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Учителя :</w:t>
      </w:r>
      <w:proofErr w:type="gramEnd"/>
      <w:r w:rsidRPr="000C5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Варенец Л.В.,  Коротков И.М., Прохоров Е.В.,Федорова Е.А., Чернова В.С.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529"/>
        <w:gridCol w:w="3118"/>
        <w:gridCol w:w="1276"/>
      </w:tblGrid>
      <w:tr w:rsidR="000E09B6" w:rsidRPr="000E09B6" w14:paraId="468B47DB" w14:textId="77777777" w:rsidTr="000C53E4">
        <w:tc>
          <w:tcPr>
            <w:tcW w:w="562" w:type="dxa"/>
            <w:vAlign w:val="center"/>
          </w:tcPr>
          <w:p w14:paraId="67225B64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Align w:val="center"/>
          </w:tcPr>
          <w:p w14:paraId="2C1900AB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E09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Наименование мероприятия (конкурс, олимпиада и т.д)</w:t>
            </w:r>
          </w:p>
        </w:tc>
        <w:tc>
          <w:tcPr>
            <w:tcW w:w="3118" w:type="dxa"/>
            <w:vAlign w:val="center"/>
          </w:tcPr>
          <w:p w14:paraId="563B64D4" w14:textId="5000CC8C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76" w:type="dxa"/>
            <w:vAlign w:val="center"/>
          </w:tcPr>
          <w:p w14:paraId="3F980882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E09B6" w:rsidRPr="000E09B6" w14:paraId="792F9C58" w14:textId="77777777" w:rsidTr="000C53E4">
        <w:tc>
          <w:tcPr>
            <w:tcW w:w="562" w:type="dxa"/>
            <w:vAlign w:val="center"/>
          </w:tcPr>
          <w:p w14:paraId="68507439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vAlign w:val="center"/>
          </w:tcPr>
          <w:p w14:paraId="71879C79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Первенство района по </w:t>
            </w:r>
            <w:proofErr w:type="gramStart"/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дартцу  13.01.23г.</w:t>
            </w:r>
            <w:proofErr w:type="gramEnd"/>
          </w:p>
        </w:tc>
        <w:tc>
          <w:tcPr>
            <w:tcW w:w="3118" w:type="dxa"/>
            <w:vAlign w:val="center"/>
          </w:tcPr>
          <w:p w14:paraId="7A8AD221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Андоськин, Назаренко, Опрятнов</w:t>
            </w:r>
          </w:p>
        </w:tc>
        <w:tc>
          <w:tcPr>
            <w:tcW w:w="1276" w:type="dxa"/>
            <w:vAlign w:val="center"/>
          </w:tcPr>
          <w:p w14:paraId="3AAC25B6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E09B6" w:rsidRPr="000E09B6" w14:paraId="522DDEA1" w14:textId="77777777" w:rsidTr="000C53E4">
        <w:tc>
          <w:tcPr>
            <w:tcW w:w="562" w:type="dxa"/>
            <w:vAlign w:val="center"/>
          </w:tcPr>
          <w:p w14:paraId="328DC505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center"/>
          </w:tcPr>
          <w:p w14:paraId="03CC1DC6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района Юнармейцы вперед 16.01.2023</w:t>
            </w:r>
          </w:p>
        </w:tc>
        <w:tc>
          <w:tcPr>
            <w:tcW w:w="3118" w:type="dxa"/>
            <w:vAlign w:val="center"/>
          </w:tcPr>
          <w:p w14:paraId="489ED6F2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кассы – сборная    команда</w:t>
            </w:r>
          </w:p>
          <w:p w14:paraId="10A8ED97" w14:textId="49B3E9CE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классы – сборная команда</w:t>
            </w:r>
          </w:p>
        </w:tc>
        <w:tc>
          <w:tcPr>
            <w:tcW w:w="1276" w:type="dxa"/>
            <w:vAlign w:val="center"/>
          </w:tcPr>
          <w:p w14:paraId="3BAF6E02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14:paraId="541C0663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0E09B6" w:rsidRPr="000E09B6" w14:paraId="4D21548E" w14:textId="77777777" w:rsidTr="000C53E4">
        <w:tc>
          <w:tcPr>
            <w:tcW w:w="562" w:type="dxa"/>
            <w:vAlign w:val="center"/>
          </w:tcPr>
          <w:p w14:paraId="44C29816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vAlign w:val="center"/>
          </w:tcPr>
          <w:p w14:paraId="78515669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района по стрельбе 03.02.23</w:t>
            </w:r>
          </w:p>
        </w:tc>
        <w:tc>
          <w:tcPr>
            <w:tcW w:w="3118" w:type="dxa"/>
            <w:vAlign w:val="center"/>
          </w:tcPr>
          <w:p w14:paraId="636CF2DA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команда</w:t>
            </w:r>
          </w:p>
        </w:tc>
        <w:tc>
          <w:tcPr>
            <w:tcW w:w="1276" w:type="dxa"/>
            <w:vAlign w:val="center"/>
          </w:tcPr>
          <w:p w14:paraId="65AD8702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E09B6" w:rsidRPr="000E09B6" w14:paraId="399761B4" w14:textId="77777777" w:rsidTr="000C53E4">
        <w:tc>
          <w:tcPr>
            <w:tcW w:w="562" w:type="dxa"/>
            <w:vAlign w:val="center"/>
          </w:tcPr>
          <w:p w14:paraId="12B5BCF5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vAlign w:val="center"/>
          </w:tcPr>
          <w:p w14:paraId="611EAFA9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Первенство города Юнармейцы вперед 3-4 классы 03.02.23</w:t>
            </w:r>
          </w:p>
        </w:tc>
        <w:tc>
          <w:tcPr>
            <w:tcW w:w="3118" w:type="dxa"/>
            <w:vAlign w:val="center"/>
          </w:tcPr>
          <w:p w14:paraId="7145CA1F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команда</w:t>
            </w:r>
          </w:p>
        </w:tc>
        <w:tc>
          <w:tcPr>
            <w:tcW w:w="1276" w:type="dxa"/>
            <w:vAlign w:val="center"/>
          </w:tcPr>
          <w:p w14:paraId="1D67FE66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E09B6" w:rsidRPr="000E09B6" w14:paraId="18238FE2" w14:textId="77777777" w:rsidTr="000C53E4">
        <w:tc>
          <w:tcPr>
            <w:tcW w:w="562" w:type="dxa"/>
            <w:vAlign w:val="center"/>
          </w:tcPr>
          <w:p w14:paraId="7F8BF746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  <w:vAlign w:val="center"/>
          </w:tcPr>
          <w:p w14:paraId="379A442C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Первенство района Меткий стрелок 02.02.23</w:t>
            </w:r>
          </w:p>
        </w:tc>
        <w:tc>
          <w:tcPr>
            <w:tcW w:w="3118" w:type="dxa"/>
            <w:vAlign w:val="center"/>
          </w:tcPr>
          <w:p w14:paraId="34361CAF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Сборная команда старших классов</w:t>
            </w:r>
          </w:p>
        </w:tc>
        <w:tc>
          <w:tcPr>
            <w:tcW w:w="1276" w:type="dxa"/>
            <w:vAlign w:val="center"/>
          </w:tcPr>
          <w:p w14:paraId="1AF7311B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2 место</w:t>
            </w:r>
          </w:p>
        </w:tc>
      </w:tr>
      <w:tr w:rsidR="000E09B6" w:rsidRPr="000E09B6" w14:paraId="4714FC19" w14:textId="77777777" w:rsidTr="000C53E4">
        <w:tc>
          <w:tcPr>
            <w:tcW w:w="562" w:type="dxa"/>
            <w:vAlign w:val="center"/>
          </w:tcPr>
          <w:p w14:paraId="275397FC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6.</w:t>
            </w:r>
          </w:p>
        </w:tc>
        <w:tc>
          <w:tcPr>
            <w:tcW w:w="5529" w:type="dxa"/>
            <w:vAlign w:val="center"/>
          </w:tcPr>
          <w:p w14:paraId="4CFA71F1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Первенство района Веселые старты 27.02.23</w:t>
            </w:r>
          </w:p>
        </w:tc>
        <w:tc>
          <w:tcPr>
            <w:tcW w:w="3118" w:type="dxa"/>
            <w:vAlign w:val="center"/>
          </w:tcPr>
          <w:p w14:paraId="3EF20AC2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Сборная команда 2,3,4 классов</w:t>
            </w:r>
          </w:p>
        </w:tc>
        <w:tc>
          <w:tcPr>
            <w:tcW w:w="1276" w:type="dxa"/>
            <w:vAlign w:val="center"/>
          </w:tcPr>
          <w:p w14:paraId="66939701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1 место</w:t>
            </w:r>
          </w:p>
        </w:tc>
      </w:tr>
      <w:tr w:rsidR="000E09B6" w:rsidRPr="000E09B6" w14:paraId="5559D012" w14:textId="77777777" w:rsidTr="000C53E4">
        <w:tc>
          <w:tcPr>
            <w:tcW w:w="562" w:type="dxa"/>
            <w:vAlign w:val="center"/>
          </w:tcPr>
          <w:p w14:paraId="0B1812CB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vAlign w:val="center"/>
          </w:tcPr>
          <w:p w14:paraId="3595A2B4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города Веселые старты 22.03.23</w:t>
            </w:r>
          </w:p>
        </w:tc>
        <w:tc>
          <w:tcPr>
            <w:tcW w:w="3118" w:type="dxa"/>
            <w:vAlign w:val="center"/>
          </w:tcPr>
          <w:p w14:paraId="488FACA1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команда 2,3,4 классов</w:t>
            </w:r>
          </w:p>
        </w:tc>
        <w:tc>
          <w:tcPr>
            <w:tcW w:w="1276" w:type="dxa"/>
            <w:vAlign w:val="center"/>
          </w:tcPr>
          <w:p w14:paraId="4ADE8324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E09B6" w:rsidRPr="000E09B6" w14:paraId="4A779AC0" w14:textId="77777777" w:rsidTr="000C53E4">
        <w:tc>
          <w:tcPr>
            <w:tcW w:w="562" w:type="dxa"/>
            <w:vAlign w:val="center"/>
          </w:tcPr>
          <w:p w14:paraId="71903421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vAlign w:val="center"/>
          </w:tcPr>
          <w:p w14:paraId="442CBDEA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Первенство </w:t>
            </w:r>
            <w:proofErr w:type="gramStart"/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  по</w:t>
            </w:r>
            <w:proofErr w:type="gramEnd"/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баскетболу, в зачет спартакиады школьников 21.04.23</w:t>
            </w:r>
          </w:p>
        </w:tc>
        <w:tc>
          <w:tcPr>
            <w:tcW w:w="3118" w:type="dxa"/>
            <w:vAlign w:val="center"/>
          </w:tcPr>
          <w:p w14:paraId="037E9174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команда 2008-2009 г.р.</w:t>
            </w:r>
          </w:p>
        </w:tc>
        <w:tc>
          <w:tcPr>
            <w:tcW w:w="1276" w:type="dxa"/>
            <w:vAlign w:val="center"/>
          </w:tcPr>
          <w:p w14:paraId="299EC1A5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B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E09B6" w:rsidRPr="000E09B6" w14:paraId="7E7CA7AA" w14:textId="77777777" w:rsidTr="000C53E4">
        <w:tc>
          <w:tcPr>
            <w:tcW w:w="562" w:type="dxa"/>
            <w:vAlign w:val="center"/>
          </w:tcPr>
          <w:p w14:paraId="6978A059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  <w:vAlign w:val="center"/>
          </w:tcPr>
          <w:p w14:paraId="53AC660D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Первенство района по футболу Кожаный мяч 05.05.23</w:t>
            </w:r>
          </w:p>
        </w:tc>
        <w:tc>
          <w:tcPr>
            <w:tcW w:w="3118" w:type="dxa"/>
            <w:vAlign w:val="center"/>
          </w:tcPr>
          <w:p w14:paraId="17D3D3E5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Сборная команда 2008-2009 г.р.</w:t>
            </w:r>
          </w:p>
        </w:tc>
        <w:tc>
          <w:tcPr>
            <w:tcW w:w="1276" w:type="dxa"/>
            <w:vAlign w:val="center"/>
          </w:tcPr>
          <w:p w14:paraId="3474C37F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1 место</w:t>
            </w:r>
          </w:p>
        </w:tc>
      </w:tr>
      <w:tr w:rsidR="000E09B6" w:rsidRPr="000E09B6" w14:paraId="719CBD56" w14:textId="77777777" w:rsidTr="000C53E4">
        <w:tc>
          <w:tcPr>
            <w:tcW w:w="562" w:type="dxa"/>
            <w:vAlign w:val="center"/>
          </w:tcPr>
          <w:p w14:paraId="0F391E5F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10.</w:t>
            </w:r>
          </w:p>
        </w:tc>
        <w:tc>
          <w:tcPr>
            <w:tcW w:w="5529" w:type="dxa"/>
            <w:vAlign w:val="center"/>
          </w:tcPr>
          <w:p w14:paraId="1D4ECE7F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 xml:space="preserve">Первенство города по футболу Кожаный </w:t>
            </w:r>
            <w:proofErr w:type="gramStart"/>
            <w:r w:rsidRPr="000E09B6">
              <w:rPr>
                <w:sz w:val="24"/>
                <w:szCs w:val="24"/>
                <w:lang w:val="ru-RU"/>
              </w:rPr>
              <w:t>мяч ,</w:t>
            </w:r>
            <w:proofErr w:type="gramEnd"/>
            <w:r w:rsidRPr="000E09B6">
              <w:rPr>
                <w:sz w:val="24"/>
                <w:szCs w:val="24"/>
                <w:lang w:val="ru-RU"/>
              </w:rPr>
              <w:t xml:space="preserve"> май 23г.</w:t>
            </w:r>
          </w:p>
        </w:tc>
        <w:tc>
          <w:tcPr>
            <w:tcW w:w="3118" w:type="dxa"/>
            <w:vAlign w:val="center"/>
          </w:tcPr>
          <w:p w14:paraId="7354A983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Сборная команда 2008-2009 г.р.</w:t>
            </w:r>
          </w:p>
        </w:tc>
        <w:tc>
          <w:tcPr>
            <w:tcW w:w="1276" w:type="dxa"/>
            <w:vAlign w:val="center"/>
          </w:tcPr>
          <w:p w14:paraId="11F7FC75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2 место</w:t>
            </w:r>
          </w:p>
        </w:tc>
      </w:tr>
      <w:tr w:rsidR="000E09B6" w:rsidRPr="000E09B6" w14:paraId="2D3E4FAA" w14:textId="77777777" w:rsidTr="000C53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C39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2379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Первенство района по легкой атлетике в зачет спартакиады школьников май 23г.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BEB6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Сборная команда 2008-2009 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1938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2 место</w:t>
            </w:r>
          </w:p>
        </w:tc>
      </w:tr>
      <w:tr w:rsidR="000E09B6" w:rsidRPr="000E09B6" w14:paraId="335132EA" w14:textId="77777777" w:rsidTr="000C53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E9D3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1EEB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0E09B6">
              <w:rPr>
                <w:sz w:val="24"/>
                <w:szCs w:val="24"/>
                <w:lang w:val="ru-RU"/>
              </w:rPr>
              <w:t>Городская  Первомайская</w:t>
            </w:r>
            <w:proofErr w:type="gramEnd"/>
            <w:r w:rsidRPr="000E09B6">
              <w:rPr>
                <w:sz w:val="24"/>
                <w:szCs w:val="24"/>
                <w:lang w:val="ru-RU"/>
              </w:rPr>
              <w:t xml:space="preserve"> эстафета 1 мая 23г.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D9FE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Сборная команда лицея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96BA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1 место</w:t>
            </w:r>
          </w:p>
        </w:tc>
      </w:tr>
      <w:tr w:rsidR="000E09B6" w:rsidRPr="000E09B6" w14:paraId="299061E5" w14:textId="77777777" w:rsidTr="000C53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1093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C1E1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Первенство города по легкой атлетике 24.09.23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8C7D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Сборная команда 10-11г.р.</w:t>
            </w:r>
          </w:p>
          <w:p w14:paraId="1EDB5048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Сборная команда 09-08г.р.</w:t>
            </w:r>
          </w:p>
          <w:p w14:paraId="5EA3AED3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Котлярова М. высота</w:t>
            </w:r>
          </w:p>
          <w:p w14:paraId="4876B83B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Колесникова А. высота</w:t>
            </w:r>
          </w:p>
          <w:p w14:paraId="0D8698A3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Анохин Д. 600 м.</w:t>
            </w:r>
          </w:p>
          <w:p w14:paraId="7F9A5996" w14:textId="161D609A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1500 м.</w:t>
            </w:r>
          </w:p>
          <w:p w14:paraId="5F6BCE6B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Волочий Е. 600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3AF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6 место</w:t>
            </w:r>
          </w:p>
          <w:p w14:paraId="76F7C13B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3 место</w:t>
            </w:r>
          </w:p>
          <w:p w14:paraId="19BCDA6A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1 место</w:t>
            </w:r>
          </w:p>
          <w:p w14:paraId="7D13D039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2 место</w:t>
            </w:r>
          </w:p>
          <w:p w14:paraId="7C2811FD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2 место</w:t>
            </w:r>
          </w:p>
          <w:p w14:paraId="28471DB5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3 место</w:t>
            </w:r>
          </w:p>
          <w:p w14:paraId="4B4B79E7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2 место</w:t>
            </w:r>
          </w:p>
        </w:tc>
      </w:tr>
      <w:tr w:rsidR="000E09B6" w:rsidRPr="000E09B6" w14:paraId="13DF372D" w14:textId="77777777" w:rsidTr="000C53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52E7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310D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Первенство района Юнармейские старты 25.09.23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7DFD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Сборная команда 3-4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2A94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3 место</w:t>
            </w:r>
          </w:p>
        </w:tc>
      </w:tr>
      <w:tr w:rsidR="000E09B6" w:rsidRPr="000E09B6" w14:paraId="7B7D0C8E" w14:textId="77777777" w:rsidTr="000C53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70CB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0578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Первенство района Юнармейские старты 27.09.23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B1D2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Сборная команда 5-7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E56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участие</w:t>
            </w:r>
          </w:p>
        </w:tc>
      </w:tr>
      <w:tr w:rsidR="000E09B6" w:rsidRPr="000E09B6" w14:paraId="2E3BE80B" w14:textId="77777777" w:rsidTr="000C53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9255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8C56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Первенство района Юнармейские старты 28.09.23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A7B2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Сборная команда 8-10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1315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5 место</w:t>
            </w:r>
          </w:p>
        </w:tc>
      </w:tr>
      <w:tr w:rsidR="000E09B6" w:rsidRPr="00085275" w14:paraId="4BE22C78" w14:textId="77777777" w:rsidTr="000C53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B88D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C8CC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Первенство области по легкой атлетике Шиповка юных 24.10.23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1033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Сборная команда мальчиков 2012-2013 г.р.</w:t>
            </w:r>
          </w:p>
          <w:p w14:paraId="4F27696A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Сборная команда девочек 2012-2013 г.р.</w:t>
            </w:r>
          </w:p>
          <w:p w14:paraId="3603EF22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Сборная команда мальчиков 2010-2011 г.р.</w:t>
            </w:r>
          </w:p>
          <w:p w14:paraId="4FF9CD35" w14:textId="000FA27B" w:rsidR="000E09B6" w:rsidRPr="000E09B6" w:rsidRDefault="003E2522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Гурьева С. м</w:t>
            </w:r>
            <w:r w:rsidR="000E09B6" w:rsidRPr="000E09B6">
              <w:rPr>
                <w:sz w:val="24"/>
                <w:szCs w:val="24"/>
                <w:lang w:val="ru-RU"/>
              </w:rPr>
              <w:t>етание</w:t>
            </w:r>
          </w:p>
          <w:p w14:paraId="3D424CA3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Лоскутов Д. метание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CFA6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1 место</w:t>
            </w:r>
          </w:p>
          <w:p w14:paraId="3C64E341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14:paraId="056F0730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3 место</w:t>
            </w:r>
          </w:p>
          <w:p w14:paraId="0F73765C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14:paraId="5B906A8E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2 место</w:t>
            </w:r>
          </w:p>
          <w:p w14:paraId="4E54C032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1 место</w:t>
            </w:r>
          </w:p>
          <w:p w14:paraId="245E2C9C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2 место</w:t>
            </w:r>
          </w:p>
        </w:tc>
      </w:tr>
      <w:tr w:rsidR="000E09B6" w:rsidRPr="000E09B6" w14:paraId="654CC7FC" w14:textId="77777777" w:rsidTr="000C53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E297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A361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Первенство района по футболу –школьная футбольная лига.</w:t>
            </w:r>
          </w:p>
          <w:p w14:paraId="6435A8FC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lastRenderedPageBreak/>
              <w:t>13-16.10.23</w:t>
            </w:r>
          </w:p>
          <w:p w14:paraId="79A0C959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17-18.10.23.</w:t>
            </w:r>
          </w:p>
          <w:p w14:paraId="28595A90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19-20.10.23.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0A47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lastRenderedPageBreak/>
              <w:t>Сборная команда младшей группы 2-3 класс</w:t>
            </w:r>
          </w:p>
          <w:p w14:paraId="5B3AEF9A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lastRenderedPageBreak/>
              <w:t>Сборная команда средней группы 5-4 класс</w:t>
            </w:r>
          </w:p>
          <w:p w14:paraId="7F06CE6B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Сборная команда старшей группы 6-7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927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lastRenderedPageBreak/>
              <w:t>Участие</w:t>
            </w:r>
          </w:p>
          <w:p w14:paraId="41D80C6E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Участие</w:t>
            </w:r>
          </w:p>
          <w:p w14:paraId="1861AEF5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</w:p>
          <w:p w14:paraId="76819C0E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3 место</w:t>
            </w:r>
          </w:p>
        </w:tc>
      </w:tr>
      <w:tr w:rsidR="000E09B6" w:rsidRPr="000E09B6" w14:paraId="1D9F3284" w14:textId="77777777" w:rsidTr="000C53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F4F9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D9E9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Первенство района по шахматам -Белая ладья 01.12.23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73C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Сборная 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F99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участие</w:t>
            </w:r>
          </w:p>
        </w:tc>
      </w:tr>
      <w:tr w:rsidR="000E09B6" w:rsidRPr="000E09B6" w14:paraId="67B02EC6" w14:textId="77777777" w:rsidTr="000C53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B4EF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20.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43DC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E09B6">
              <w:rPr>
                <w:sz w:val="24"/>
                <w:szCs w:val="24"/>
                <w:lang w:val="ru-RU"/>
              </w:rPr>
              <w:t>Первенство района по дартцу -Золотая мишень 29.11.23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45AF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Сборная 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2097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5 место</w:t>
            </w:r>
          </w:p>
        </w:tc>
      </w:tr>
      <w:tr w:rsidR="000E09B6" w:rsidRPr="000E09B6" w14:paraId="29AC0AA4" w14:textId="77777777" w:rsidTr="000C53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4DAD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C755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Первенство района по волейболу 12-19.12.23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C77E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Команда мальчиков</w:t>
            </w:r>
          </w:p>
          <w:p w14:paraId="717C0EC7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Команда девочек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D89C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2 место</w:t>
            </w:r>
          </w:p>
          <w:p w14:paraId="7535BD4C" w14:textId="77777777" w:rsidR="000E09B6" w:rsidRPr="000E09B6" w:rsidRDefault="000E09B6" w:rsidP="000C53E4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0E09B6">
              <w:rPr>
                <w:sz w:val="24"/>
                <w:szCs w:val="24"/>
              </w:rPr>
              <w:t>9 место</w:t>
            </w:r>
          </w:p>
        </w:tc>
      </w:tr>
    </w:tbl>
    <w:p w14:paraId="6046DFC7" w14:textId="77777777" w:rsidR="00C168C9" w:rsidRPr="005B63F6" w:rsidRDefault="00C168C9" w:rsidP="00937456">
      <w:pPr>
        <w:spacing w:before="0" w:beforeAutospacing="0" w:after="0" w:afterAutospacing="0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B6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Экологическое </w:t>
      </w:r>
      <w:proofErr w:type="gramStart"/>
      <w:r w:rsidRPr="005B6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объединение  МБОУ</w:t>
      </w:r>
      <w:proofErr w:type="gramEnd"/>
      <w:r w:rsidRPr="005B6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«Лицей №102»</w:t>
      </w:r>
    </w:p>
    <w:p w14:paraId="1A03B7D4" w14:textId="77777777" w:rsidR="00C168C9" w:rsidRPr="000C53E4" w:rsidRDefault="00C168C9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53E4">
        <w:rPr>
          <w:rFonts w:ascii="Times New Roman" w:hAnsi="Times New Roman" w:cs="Times New Roman"/>
          <w:b/>
          <w:sz w:val="24"/>
          <w:szCs w:val="24"/>
          <w:lang w:val="ru-RU"/>
        </w:rPr>
        <w:t>Учитель: Немилова Е.Н.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6237"/>
        <w:gridCol w:w="2410"/>
        <w:gridCol w:w="1247"/>
      </w:tblGrid>
      <w:tr w:rsidR="00C168C9" w:rsidRPr="005B63F6" w14:paraId="0E8BD4A3" w14:textId="77777777" w:rsidTr="000C53E4">
        <w:tc>
          <w:tcPr>
            <w:tcW w:w="738" w:type="dxa"/>
            <w:vAlign w:val="center"/>
          </w:tcPr>
          <w:p w14:paraId="1BAFEE06" w14:textId="55EA0CCB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474B23E3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Calibri" w:hAnsi="Times New Roman" w:cs="Times New Roman"/>
                <w:sz w:val="24"/>
                <w:szCs w:val="24"/>
              </w:rPr>
              <w:t>п /п</w:t>
            </w:r>
          </w:p>
        </w:tc>
        <w:tc>
          <w:tcPr>
            <w:tcW w:w="6237" w:type="dxa"/>
            <w:vAlign w:val="center"/>
          </w:tcPr>
          <w:p w14:paraId="28AC8EC9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Наименование мероприятия (конкурс, олимпиада и </w:t>
            </w:r>
            <w:proofErr w:type="gramStart"/>
            <w:r w:rsidRPr="005B63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т.д )</w:t>
            </w:r>
            <w:proofErr w:type="gramEnd"/>
          </w:p>
        </w:tc>
        <w:tc>
          <w:tcPr>
            <w:tcW w:w="2410" w:type="dxa"/>
            <w:vAlign w:val="center"/>
          </w:tcPr>
          <w:p w14:paraId="7EEE8E41" w14:textId="0EF9AC3A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47" w:type="dxa"/>
            <w:vAlign w:val="center"/>
          </w:tcPr>
          <w:p w14:paraId="20D460A1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168C9" w:rsidRPr="005B63F6" w14:paraId="0C5A8EB7" w14:textId="77777777" w:rsidTr="000C53E4">
        <w:tc>
          <w:tcPr>
            <w:tcW w:w="738" w:type="dxa"/>
            <w:vAlign w:val="center"/>
          </w:tcPr>
          <w:p w14:paraId="25692405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14:paraId="4D978D23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Муниципальный этап </w:t>
            </w: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Международного детского экологического форума «Изменение климата глазами детей – 2023» в рамках муниципального экологического проекта «Ростов-город будущего»</w:t>
            </w:r>
          </w:p>
          <w:p w14:paraId="4A0E4FD5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</w:t>
            </w:r>
          </w:p>
        </w:tc>
        <w:tc>
          <w:tcPr>
            <w:tcW w:w="2410" w:type="dxa"/>
            <w:vAlign w:val="center"/>
          </w:tcPr>
          <w:p w14:paraId="2219693C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Лоскутова Вероника Денисовна, Божко Илья Владимирович</w:t>
            </w:r>
          </w:p>
        </w:tc>
        <w:tc>
          <w:tcPr>
            <w:tcW w:w="1247" w:type="dxa"/>
            <w:vAlign w:val="center"/>
          </w:tcPr>
          <w:p w14:paraId="43E6E7E1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C168C9" w:rsidRPr="005B63F6" w14:paraId="71E6F91E" w14:textId="77777777" w:rsidTr="000C53E4">
        <w:tc>
          <w:tcPr>
            <w:tcW w:w="738" w:type="dxa"/>
            <w:vAlign w:val="center"/>
          </w:tcPr>
          <w:p w14:paraId="0921AC25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6BD5BA9D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Областная экологическая </w:t>
            </w:r>
            <w:proofErr w:type="gramStart"/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 «</w:t>
            </w:r>
            <w:proofErr w:type="gramEnd"/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Земли»</w:t>
            </w:r>
          </w:p>
        </w:tc>
        <w:tc>
          <w:tcPr>
            <w:tcW w:w="2410" w:type="dxa"/>
            <w:vAlign w:val="center"/>
          </w:tcPr>
          <w:p w14:paraId="01651B90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247" w:type="dxa"/>
            <w:vAlign w:val="center"/>
          </w:tcPr>
          <w:p w14:paraId="1EDF26FA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168C9" w:rsidRPr="005B63F6" w14:paraId="58F81EDB" w14:textId="77777777" w:rsidTr="000C53E4">
        <w:tc>
          <w:tcPr>
            <w:tcW w:w="738" w:type="dxa"/>
            <w:vAlign w:val="center"/>
          </w:tcPr>
          <w:p w14:paraId="44EFF75C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vAlign w:val="center"/>
          </w:tcPr>
          <w:p w14:paraId="44F1659B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 этап городского конкурса видеороликов «Минута для будущего»</w:t>
            </w:r>
          </w:p>
        </w:tc>
        <w:tc>
          <w:tcPr>
            <w:tcW w:w="2410" w:type="dxa"/>
            <w:vAlign w:val="center"/>
          </w:tcPr>
          <w:p w14:paraId="7BD3B556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 10В, 5В и других классов МБОУ «Лицей № 102»</w:t>
            </w:r>
          </w:p>
        </w:tc>
        <w:tc>
          <w:tcPr>
            <w:tcW w:w="1247" w:type="dxa"/>
            <w:vAlign w:val="center"/>
          </w:tcPr>
          <w:p w14:paraId="03E08FC5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</w:rPr>
              <w:t>III место</w:t>
            </w:r>
          </w:p>
        </w:tc>
      </w:tr>
      <w:tr w:rsidR="00C168C9" w:rsidRPr="005B63F6" w14:paraId="6FA0CFA8" w14:textId="77777777" w:rsidTr="000C53E4">
        <w:tc>
          <w:tcPr>
            <w:tcW w:w="738" w:type="dxa"/>
            <w:vAlign w:val="center"/>
          </w:tcPr>
          <w:p w14:paraId="41C48A6E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vAlign w:val="center"/>
          </w:tcPr>
          <w:p w14:paraId="2BFF73C1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Городской конкурс – защиты проектов «Экотехнологии»</w:t>
            </w:r>
          </w:p>
        </w:tc>
        <w:tc>
          <w:tcPr>
            <w:tcW w:w="2410" w:type="dxa"/>
            <w:vAlign w:val="center"/>
          </w:tcPr>
          <w:p w14:paraId="02088C22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Екатерина Геннадьевна, 10В</w:t>
            </w:r>
          </w:p>
        </w:tc>
        <w:tc>
          <w:tcPr>
            <w:tcW w:w="1247" w:type="dxa"/>
            <w:vAlign w:val="center"/>
          </w:tcPr>
          <w:p w14:paraId="1CF49FBD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168C9" w:rsidRPr="005B63F6" w14:paraId="1C5E7A2A" w14:textId="77777777" w:rsidTr="000C53E4">
        <w:tc>
          <w:tcPr>
            <w:tcW w:w="738" w:type="dxa"/>
            <w:vAlign w:val="center"/>
          </w:tcPr>
          <w:p w14:paraId="074B4124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vAlign w:val="center"/>
          </w:tcPr>
          <w:p w14:paraId="6D0EC523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регионального этапа Всероссийского юниорского лесного конкурса «Подрост» («За сохранение природы и бережное отношение к лесным богатствам»)</w:t>
            </w:r>
          </w:p>
          <w:p w14:paraId="6AADBF5B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hAnsi="Times New Roman" w:cs="Times New Roman"/>
                <w:sz w:val="24"/>
                <w:szCs w:val="24"/>
              </w:rPr>
              <w:t>Номинация:«Проектная природоохранная деятельность»</w:t>
            </w:r>
          </w:p>
        </w:tc>
        <w:tc>
          <w:tcPr>
            <w:tcW w:w="2410" w:type="dxa"/>
            <w:vAlign w:val="center"/>
          </w:tcPr>
          <w:p w14:paraId="2692F8C7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Лоскутова Вероника Денисовна, Колпакова Алина Сергеевна, 10 В</w:t>
            </w:r>
          </w:p>
        </w:tc>
        <w:tc>
          <w:tcPr>
            <w:tcW w:w="1247" w:type="dxa"/>
            <w:vAlign w:val="center"/>
          </w:tcPr>
          <w:p w14:paraId="6F5EA14A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168C9" w:rsidRPr="005B63F6" w14:paraId="56FB53C3" w14:textId="77777777" w:rsidTr="000C53E4">
        <w:tc>
          <w:tcPr>
            <w:tcW w:w="10632" w:type="dxa"/>
            <w:gridSpan w:val="4"/>
            <w:vAlign w:val="center"/>
          </w:tcPr>
          <w:p w14:paraId="4EACD1D9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8C9" w:rsidRPr="005B63F6" w14:paraId="1914E54E" w14:textId="77777777" w:rsidTr="000C53E4">
        <w:tc>
          <w:tcPr>
            <w:tcW w:w="738" w:type="dxa"/>
            <w:vAlign w:val="center"/>
          </w:tcPr>
          <w:p w14:paraId="02C94931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14:paraId="7F099F1C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 этап городского конкурса «Ростовчанка-2024»</w:t>
            </w:r>
          </w:p>
        </w:tc>
        <w:tc>
          <w:tcPr>
            <w:tcW w:w="2410" w:type="dxa"/>
            <w:vAlign w:val="center"/>
          </w:tcPr>
          <w:p w14:paraId="2F29EBDD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Лоскутова Вероника Денисовна</w:t>
            </w:r>
          </w:p>
        </w:tc>
        <w:tc>
          <w:tcPr>
            <w:tcW w:w="1247" w:type="dxa"/>
            <w:vAlign w:val="center"/>
          </w:tcPr>
          <w:p w14:paraId="764A3D0C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</w:rPr>
              <w:t>II место</w:t>
            </w:r>
          </w:p>
        </w:tc>
      </w:tr>
      <w:tr w:rsidR="00C168C9" w:rsidRPr="005B63F6" w14:paraId="208C035C" w14:textId="77777777" w:rsidTr="000C53E4">
        <w:tc>
          <w:tcPr>
            <w:tcW w:w="738" w:type="dxa"/>
            <w:vAlign w:val="center"/>
          </w:tcPr>
          <w:p w14:paraId="51ADA332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0D5AA868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 этап городского конкурса «Ровесник-2024»</w:t>
            </w:r>
          </w:p>
        </w:tc>
        <w:tc>
          <w:tcPr>
            <w:tcW w:w="2410" w:type="dxa"/>
            <w:vAlign w:val="center"/>
          </w:tcPr>
          <w:p w14:paraId="69FB5F31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Богдан Максимович</w:t>
            </w:r>
          </w:p>
        </w:tc>
        <w:tc>
          <w:tcPr>
            <w:tcW w:w="1247" w:type="dxa"/>
            <w:vAlign w:val="center"/>
          </w:tcPr>
          <w:p w14:paraId="6B7FCA97" w14:textId="77777777" w:rsidR="00C168C9" w:rsidRPr="005B63F6" w:rsidRDefault="00C168C9" w:rsidP="000C53E4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F6">
              <w:rPr>
                <w:rFonts w:ascii="Times New Roman" w:eastAsia="Times New Roman" w:hAnsi="Times New Roman" w:cs="Times New Roman"/>
                <w:sz w:val="24"/>
                <w:szCs w:val="24"/>
              </w:rPr>
              <w:t>III место</w:t>
            </w:r>
          </w:p>
        </w:tc>
      </w:tr>
    </w:tbl>
    <w:p w14:paraId="78C5E0C8" w14:textId="51FE7723" w:rsidR="005A6805" w:rsidRPr="00A97956" w:rsidRDefault="005A6805" w:rsidP="0093745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  <w:proofErr w:type="gramStart"/>
      <w:r w:rsidRPr="00A97956">
        <w:rPr>
          <w:b/>
          <w:bCs/>
          <w:sz w:val="24"/>
          <w:szCs w:val="24"/>
          <w:lang w:val="ru-RU"/>
        </w:rPr>
        <w:t>Результаты</w:t>
      </w:r>
      <w:r w:rsidR="00A97956" w:rsidRPr="00A97956">
        <w:rPr>
          <w:b/>
          <w:bCs/>
          <w:sz w:val="24"/>
          <w:szCs w:val="24"/>
          <w:lang w:val="ru-RU"/>
        </w:rPr>
        <w:t xml:space="preserve"> </w:t>
      </w:r>
      <w:r w:rsidRPr="00A97956">
        <w:rPr>
          <w:b/>
          <w:bCs/>
          <w:sz w:val="24"/>
          <w:szCs w:val="24"/>
          <w:lang w:val="ru-RU"/>
        </w:rPr>
        <w:t xml:space="preserve"> участия</w:t>
      </w:r>
      <w:proofErr w:type="gramEnd"/>
      <w:r w:rsidRPr="00A97956">
        <w:rPr>
          <w:b/>
          <w:bCs/>
          <w:sz w:val="24"/>
          <w:szCs w:val="24"/>
          <w:lang w:val="ru-RU"/>
        </w:rPr>
        <w:t xml:space="preserve"> </w:t>
      </w:r>
      <w:r w:rsidR="00A97956" w:rsidRPr="00A97956">
        <w:rPr>
          <w:b/>
          <w:bCs/>
          <w:sz w:val="24"/>
          <w:szCs w:val="24"/>
          <w:lang w:val="ru-RU"/>
        </w:rPr>
        <w:t xml:space="preserve"> </w:t>
      </w:r>
      <w:r w:rsidRPr="00A97956">
        <w:rPr>
          <w:b/>
          <w:bCs/>
          <w:sz w:val="24"/>
          <w:szCs w:val="24"/>
          <w:lang w:val="ru-RU"/>
        </w:rPr>
        <w:t xml:space="preserve">в перечневых олимпиадах </w:t>
      </w:r>
    </w:p>
    <w:tbl>
      <w:tblPr>
        <w:tblStyle w:val="TableNormal"/>
        <w:tblW w:w="1049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4643"/>
        <w:gridCol w:w="2167"/>
        <w:gridCol w:w="1276"/>
      </w:tblGrid>
      <w:tr w:rsidR="005A6805" w14:paraId="35ADB3B2" w14:textId="77777777" w:rsidTr="000C53E4">
        <w:trPr>
          <w:trHeight w:val="6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AC5CE" w14:textId="77777777" w:rsidR="005A6805" w:rsidRDefault="005A6805" w:rsidP="000C53E4">
            <w:pPr>
              <w:contextualSpacing/>
              <w:jc w:val="center"/>
            </w:pPr>
            <w:r>
              <w:rPr>
                <w:sz w:val="24"/>
                <w:szCs w:val="24"/>
                <w:lang w:val="ru-RU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360FB" w14:textId="77777777" w:rsidR="005A6805" w:rsidRDefault="005A6805" w:rsidP="000C53E4">
            <w:pPr>
              <w:contextualSpacing/>
              <w:jc w:val="center"/>
            </w:pPr>
            <w:r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C3B4D" w14:textId="77777777" w:rsidR="005A6805" w:rsidRDefault="005A6805" w:rsidP="000C53E4">
            <w:pPr>
              <w:contextualSpacing/>
              <w:jc w:val="center"/>
            </w:pPr>
            <w:r>
              <w:rPr>
                <w:sz w:val="24"/>
                <w:szCs w:val="24"/>
                <w:lang w:val="ru-RU"/>
              </w:rPr>
              <w:t>Название олимпиады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BC2B4" w14:textId="77777777" w:rsidR="005A6805" w:rsidRDefault="005A6805" w:rsidP="000C53E4">
            <w:pPr>
              <w:contextualSpacing/>
              <w:jc w:val="center"/>
            </w:pPr>
            <w:r>
              <w:rPr>
                <w:sz w:val="24"/>
                <w:szCs w:val="24"/>
                <w:lang w:val="ru-RU"/>
              </w:rPr>
              <w:t>Статус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94309" w14:textId="77777777" w:rsidR="005A6805" w:rsidRDefault="005A6805" w:rsidP="000C53E4">
            <w:pPr>
              <w:contextualSpacing/>
              <w:jc w:val="center"/>
            </w:pPr>
            <w:r>
              <w:rPr>
                <w:sz w:val="24"/>
                <w:szCs w:val="24"/>
                <w:lang w:val="ru-RU"/>
              </w:rPr>
              <w:t>Наставник</w:t>
            </w:r>
          </w:p>
        </w:tc>
      </w:tr>
      <w:tr w:rsidR="005A6805" w14:paraId="61516084" w14:textId="77777777" w:rsidTr="000C53E4">
        <w:trPr>
          <w:trHeight w:val="12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37E37" w14:textId="77777777" w:rsidR="005A6805" w:rsidRDefault="005A6805" w:rsidP="000C53E4">
            <w:pPr>
              <w:contextualSpacing/>
              <w:jc w:val="center"/>
            </w:pPr>
            <w:r>
              <w:rPr>
                <w:sz w:val="24"/>
                <w:szCs w:val="24"/>
                <w:lang w:val="ru-RU"/>
              </w:rPr>
              <w:t>Болдырева Маргарита Дмитриевна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DF9EB" w14:textId="77777777" w:rsidR="005A6805" w:rsidRDefault="005A6805" w:rsidP="000C53E4">
            <w:pPr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98277" w14:textId="77777777" w:rsidR="005A6805" w:rsidRDefault="005A6805" w:rsidP="000C53E4">
            <w:pPr>
              <w:contextualSpacing/>
              <w:jc w:val="center"/>
            </w:pPr>
            <w:r>
              <w:rPr>
                <w:sz w:val="24"/>
                <w:szCs w:val="24"/>
                <w:lang w:val="ru-RU"/>
              </w:rPr>
              <w:t>Олимпиада Российской академии народного хозяйства и государственной службы при Президенте Российской Федерации - 2 уровень. История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EDDC2" w14:textId="77777777" w:rsidR="005A6805" w:rsidRDefault="005A6805" w:rsidP="000C53E4">
            <w:pPr>
              <w:contextualSpacing/>
              <w:jc w:val="center"/>
            </w:pPr>
            <w:r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E1CBC" w14:textId="77777777" w:rsidR="005A6805" w:rsidRDefault="005A6805" w:rsidP="000C53E4">
            <w:pPr>
              <w:contextualSpacing/>
              <w:jc w:val="center"/>
            </w:pPr>
            <w:r>
              <w:rPr>
                <w:lang w:val="ru-RU"/>
              </w:rPr>
              <w:t>Ротарь Ф.В.</w:t>
            </w:r>
          </w:p>
        </w:tc>
      </w:tr>
      <w:tr w:rsidR="005A6805" w14:paraId="2FEECCD9" w14:textId="77777777" w:rsidTr="000C53E4">
        <w:trPr>
          <w:trHeight w:val="12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08A7D" w14:textId="77777777" w:rsidR="005A6805" w:rsidRDefault="005A6805" w:rsidP="000C53E4">
            <w:pPr>
              <w:contextualSpacing/>
              <w:jc w:val="center"/>
            </w:pPr>
            <w:r>
              <w:rPr>
                <w:sz w:val="24"/>
                <w:szCs w:val="24"/>
                <w:lang w:val="ru-RU"/>
              </w:rPr>
              <w:t>Болдырева Маргарита Дмитриевна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D8B6A" w14:textId="77777777" w:rsidR="005A6805" w:rsidRDefault="005A6805" w:rsidP="000C53E4">
            <w:pPr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A4F93" w14:textId="77777777" w:rsidR="005A6805" w:rsidRDefault="005A6805" w:rsidP="000C53E4">
            <w:pPr>
              <w:contextualSpacing/>
              <w:jc w:val="center"/>
            </w:pPr>
            <w:r>
              <w:rPr>
                <w:sz w:val="24"/>
                <w:szCs w:val="24"/>
                <w:lang w:val="ru-RU"/>
              </w:rPr>
              <w:t>Олимпиада Российской академии народного хозяйства и государственной службы при Президенте Российской Федерации - 2 уровень. Обществознание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BB429" w14:textId="77777777" w:rsidR="005A6805" w:rsidRDefault="005A6805" w:rsidP="000C53E4">
            <w:pPr>
              <w:contextualSpacing/>
              <w:jc w:val="center"/>
            </w:pPr>
            <w:r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B692E" w14:textId="77777777" w:rsidR="005A6805" w:rsidRDefault="005A6805" w:rsidP="000C53E4">
            <w:pPr>
              <w:contextualSpacing/>
              <w:jc w:val="center"/>
            </w:pPr>
            <w:r>
              <w:rPr>
                <w:lang w:val="ru-RU"/>
              </w:rPr>
              <w:t>Ротарь Ф.В.</w:t>
            </w:r>
          </w:p>
        </w:tc>
      </w:tr>
    </w:tbl>
    <w:p w14:paraId="77B0A6BE" w14:textId="77777777" w:rsidR="005A6805" w:rsidRDefault="005A6805" w:rsidP="0093745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beforeAutospacing="0" w:after="0" w:afterAutospacing="0"/>
        <w:contextualSpacing/>
        <w:jc w:val="center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9795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Многопрофильная инженерная олимпиада «Звезда»</w:t>
      </w:r>
    </w:p>
    <w:p w14:paraId="6DC0EB8E" w14:textId="77777777" w:rsidR="00DA54F4" w:rsidRPr="00A97956" w:rsidRDefault="00DA54F4" w:rsidP="0093745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beforeAutospacing="0" w:after="0" w:afterAutospacing="0"/>
        <w:contextualSpacing/>
        <w:jc w:val="center"/>
        <w:outlineLvl w:val="0"/>
        <w:rPr>
          <w:rFonts w:eastAsia="Times New Roman" w:cs="Times New Roman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90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851"/>
        <w:gridCol w:w="4057"/>
        <w:gridCol w:w="1866"/>
        <w:gridCol w:w="1866"/>
      </w:tblGrid>
      <w:tr w:rsidR="005A6805" w:rsidRPr="00A97956" w14:paraId="654F4F2C" w14:textId="77777777" w:rsidTr="000C53E4">
        <w:trPr>
          <w:trHeight w:val="658"/>
          <w:tblHeader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CDAB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ФИО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02B2" w14:textId="77777777" w:rsidR="005A6805" w:rsidRPr="00A97956" w:rsidRDefault="005A6805" w:rsidP="000C53E4">
            <w:pPr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Класс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3DE2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Название олимпиады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CB0F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Статус участника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F4FC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Наставник</w:t>
            </w:r>
          </w:p>
        </w:tc>
      </w:tr>
      <w:tr w:rsidR="005A6805" w:rsidRPr="00A97956" w14:paraId="4909F755" w14:textId="77777777" w:rsidTr="000C53E4">
        <w:tblPrEx>
          <w:shd w:val="clear" w:color="auto" w:fill="000000"/>
        </w:tblPrEx>
        <w:trPr>
          <w:trHeight w:val="576"/>
          <w:jc w:val="center"/>
        </w:trPr>
        <w:tc>
          <w:tcPr>
            <w:tcW w:w="126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2CD8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Лоскутова Вероника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167C" w14:textId="77777777" w:rsidR="005A6805" w:rsidRPr="00A97956" w:rsidRDefault="005A6805" w:rsidP="000C53E4">
            <w:pPr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405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7FD8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Многопрофильная инженерная олимпиада «Звезда»</w:t>
            </w:r>
          </w:p>
        </w:tc>
        <w:tc>
          <w:tcPr>
            <w:tcW w:w="186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516B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Призер</w:t>
            </w:r>
          </w:p>
        </w:tc>
        <w:tc>
          <w:tcPr>
            <w:tcW w:w="186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4870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Зубарева Л.В.</w:t>
            </w:r>
          </w:p>
        </w:tc>
      </w:tr>
      <w:tr w:rsidR="005A6805" w:rsidRPr="00A97956" w14:paraId="59579EC6" w14:textId="77777777" w:rsidTr="000C53E4">
        <w:tblPrEx>
          <w:shd w:val="clear" w:color="auto" w:fill="000000"/>
        </w:tblPrEx>
        <w:trPr>
          <w:trHeight w:val="407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6175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Юшко Николай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765C" w14:textId="77777777" w:rsidR="005A6805" w:rsidRPr="00A97956" w:rsidRDefault="005A6805" w:rsidP="000C53E4">
            <w:pPr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6B62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Многопрофильная инженерная олимпиада «Звезда»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5EC6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Призер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B968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Зубарева Л.В.</w:t>
            </w:r>
          </w:p>
        </w:tc>
      </w:tr>
      <w:tr w:rsidR="005A6805" w:rsidRPr="00A97956" w14:paraId="21A70F73" w14:textId="77777777" w:rsidTr="000C53E4">
        <w:tblPrEx>
          <w:shd w:val="clear" w:color="auto" w:fill="000000"/>
        </w:tblPrEx>
        <w:trPr>
          <w:trHeight w:val="543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ED3F" w14:textId="66079CF8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Алмаев Ленар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3AE4" w14:textId="77777777" w:rsidR="005A6805" w:rsidRPr="00A97956" w:rsidRDefault="005A6805" w:rsidP="000C53E4">
            <w:pPr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0EBA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Многопрофильная инженерная олимпиада «Звезда»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BD81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Призер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BFB9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Бондаренко В.В.</w:t>
            </w:r>
          </w:p>
        </w:tc>
      </w:tr>
      <w:tr w:rsidR="005A6805" w:rsidRPr="00A97956" w14:paraId="7A54ED31" w14:textId="77777777" w:rsidTr="000C53E4">
        <w:tblPrEx>
          <w:shd w:val="clear" w:color="auto" w:fill="000000"/>
        </w:tblPrEx>
        <w:trPr>
          <w:trHeight w:val="395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7031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Климов Александр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D13B" w14:textId="77777777" w:rsidR="005A6805" w:rsidRPr="00A97956" w:rsidRDefault="005A6805" w:rsidP="000C53E4">
            <w:pPr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9E93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Многопрофильная инженерная олимпиада «Звезда»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2766" w14:textId="59D91DF8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Призер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43DA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Ротарь Ф.В.</w:t>
            </w:r>
          </w:p>
        </w:tc>
      </w:tr>
      <w:tr w:rsidR="005A6805" w:rsidRPr="00A97956" w14:paraId="75B8F370" w14:textId="77777777" w:rsidTr="000C53E4">
        <w:tblPrEx>
          <w:shd w:val="clear" w:color="auto" w:fill="000000"/>
        </w:tblPrEx>
        <w:trPr>
          <w:trHeight w:val="389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5954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Сыромятникова Арина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ADFB" w14:textId="77777777" w:rsidR="005A6805" w:rsidRPr="00A97956" w:rsidRDefault="005A6805" w:rsidP="000C53E4">
            <w:pPr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2E15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Многопрофильная инженерная олимпиада «Звезда»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6F1E" w14:textId="1C2BDD65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Призер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8FDE" w14:textId="77777777" w:rsidR="005A6805" w:rsidRPr="00A97956" w:rsidRDefault="005A6805" w:rsidP="000C53E4">
            <w:pPr>
              <w:tabs>
                <w:tab w:val="left" w:pos="1440"/>
              </w:tabs>
              <w:suppressAutoHyphens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Ротарь Ф.В.</w:t>
            </w:r>
          </w:p>
        </w:tc>
      </w:tr>
    </w:tbl>
    <w:p w14:paraId="53F4799A" w14:textId="77777777" w:rsidR="005A6805" w:rsidRPr="00A97956" w:rsidRDefault="005A6805" w:rsidP="00937456">
      <w:pPr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  <w:r w:rsidRPr="00A97956">
        <w:rPr>
          <w:sz w:val="24"/>
          <w:szCs w:val="24"/>
          <w:lang w:val="ru-RU"/>
        </w:rPr>
        <w:t>Также 45 обучающихся стали участниками заключительного этапа Многопрофильной инженерной олимпиады «Звезда» по предметам: Естественные науки, русский язык, история, обществознание.</w:t>
      </w:r>
    </w:p>
    <w:p w14:paraId="18CE7C57" w14:textId="2853E8E2" w:rsidR="005A6805" w:rsidRPr="00A97956" w:rsidRDefault="005A6805" w:rsidP="0093745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  <w:r w:rsidRPr="00A97956">
        <w:rPr>
          <w:b/>
          <w:bCs/>
          <w:sz w:val="24"/>
          <w:szCs w:val="24"/>
          <w:lang w:val="ru-RU"/>
        </w:rPr>
        <w:t xml:space="preserve">Результаты участия во Всероссийской олимпиаде школьников </w:t>
      </w:r>
    </w:p>
    <w:p w14:paraId="35D2546A" w14:textId="77777777" w:rsidR="005A6805" w:rsidRPr="00A97956" w:rsidRDefault="005A6805" w:rsidP="0093745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  <w:r w:rsidRPr="00A97956">
        <w:rPr>
          <w:b/>
          <w:bCs/>
          <w:sz w:val="24"/>
          <w:szCs w:val="24"/>
          <w:lang w:val="ru-RU"/>
        </w:rPr>
        <w:t xml:space="preserve">Результаты участников </w:t>
      </w:r>
      <w:r w:rsidRPr="00A97956">
        <w:rPr>
          <w:b/>
          <w:bCs/>
          <w:sz w:val="24"/>
          <w:szCs w:val="24"/>
          <w:u w:val="single"/>
          <w:lang w:val="ru-RU"/>
        </w:rPr>
        <w:t>муниципального</w:t>
      </w:r>
      <w:r w:rsidRPr="00A97956">
        <w:rPr>
          <w:b/>
          <w:bCs/>
          <w:sz w:val="24"/>
          <w:szCs w:val="24"/>
          <w:lang w:val="ru-RU"/>
        </w:rPr>
        <w:t xml:space="preserve"> этапа Всероссийской олимпиады школьников в 2023-2024 учебном году</w:t>
      </w:r>
    </w:p>
    <w:tbl>
      <w:tblPr>
        <w:tblStyle w:val="TableNormal"/>
        <w:tblW w:w="963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5"/>
        <w:gridCol w:w="1951"/>
        <w:gridCol w:w="3008"/>
        <w:gridCol w:w="850"/>
        <w:gridCol w:w="1985"/>
        <w:gridCol w:w="1275"/>
      </w:tblGrid>
      <w:tr w:rsidR="005A6805" w:rsidRPr="00A97956" w14:paraId="50A6B44C" w14:textId="77777777" w:rsidTr="000C53E4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D2AB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BAD6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73D5A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97AB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684B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b/>
                <w:bCs/>
                <w:sz w:val="24"/>
                <w:szCs w:val="24"/>
                <w:lang w:val="ru-RU"/>
              </w:rPr>
              <w:t>Наставник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E5B7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b/>
                <w:bCs/>
                <w:sz w:val="24"/>
                <w:szCs w:val="24"/>
                <w:lang w:val="ru-RU"/>
              </w:rPr>
              <w:t>Статус</w:t>
            </w:r>
          </w:p>
        </w:tc>
      </w:tr>
      <w:tr w:rsidR="005A6805" w:rsidRPr="00A97956" w14:paraId="242964A3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FB4EF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CE8D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C2B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Макацария Резо Акакиевич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7AF9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11В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71E8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Мезинова В.В.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AD42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17072715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688D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CB93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91D6F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Смирнов Павел Павловвич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B119A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8г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F187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Плужникова Н.С.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A46B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1357D1DE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3133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5F75B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F42FC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Чувилин Роман Александрович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9B11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8г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B766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Плужникова Н.С.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B20D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1E35F5A8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AEB92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C032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2A599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Митрягин Никита Михайлович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7A6AA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8г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1978F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Плужникова Н.С.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00D9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22A30CAE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DF06C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D1029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1E63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Родионов Даниил Русланович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88B7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8г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C224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Плужникова Н.С.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B34B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4F48A05E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A36C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3E8F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C93C2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Гасанова Алена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D5F62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7в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0E74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55CDF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5A6805" w:rsidRPr="00A97956" w14:paraId="1F015A48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D0952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B5A1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C134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Шилова Мария Алексеевна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B517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7б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2476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A4B8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5A6805" w:rsidRPr="00A97956" w14:paraId="78E1F60E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151E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ED06B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E951B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Ковнеристова Виолетта Вячеславовна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AE69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7б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9755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64A02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A6805" w:rsidRPr="00A97956" w14:paraId="57C5157F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9744B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F28C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D2C3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Батищева Мария Вадимовна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641FA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DE16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BD34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6C0BBA3A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686A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85C2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439C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Мартынова Есения Артемовна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A746A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10BE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19CD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2A70F574" w14:textId="77777777" w:rsidTr="000C53E4">
        <w:trPr>
          <w:trHeight w:val="46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42B4C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DCF8F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08FB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Епхиева Ольга Романовна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564F9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F7F0C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9B9F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6B461C9D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5351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3686F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A4E6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Степанова Елизавета Алексеевна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F9F3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BBED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64C3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584D540C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495F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90F6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0959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Чипигина Варвара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7C46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8в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5A71C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Кильченко А.Ю.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8D05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5A6805" w:rsidRPr="00A97956" w14:paraId="1F42CCFB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E444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E0B32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047DF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Соколова Анастасия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1ED2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40BB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Кильченко А.Ю.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36DAA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1160294D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E71D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B82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22D05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Магиря Михаил Владимирович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600E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8г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D1035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Кильченко А.Ю.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391E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32C12576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D2A2B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7A2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51AE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Фомина Мария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604BC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8в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05A9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Кильченко А.Ю.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038D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6B9CE8B1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6F0D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335B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F6DE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Алексеев Виталий Вячеславович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78C3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9е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AB8E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5369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5A6805" w:rsidRPr="00A97956" w14:paraId="48047AF7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7CF5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9B23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5D23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Булгакова Полина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DC48B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9е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9F66B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F2C5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5A6805" w:rsidRPr="00A97956" w14:paraId="0D2DE961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E3782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4780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C88EB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Крагель Никита Андреевич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D6EF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9д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61002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0EB4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5A6805" w:rsidRPr="00A97956" w14:paraId="3F1E31FE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EF86B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CF3F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8356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Пчелкин Иван Андреевич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6899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9е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A1EE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0801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5A6805" w:rsidRPr="00A97956" w14:paraId="3E0ED82B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0B5F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28725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78749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Абдуллаева Эллина Равшанован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DC44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9в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F999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3AF0A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340DBC0B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7B2A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E748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87B0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Волков Никита Максимович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40F7C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9д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2E962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0064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506F2DDB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3BB3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17F2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6C22B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Щепляков Руслан Дмитриевич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3D9C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9Г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60E7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6CCE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7FB003CA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EFB0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13EE5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69AA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Шкетик Алина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6D84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2C6EC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6240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299B366C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E5CE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E37B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C8415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Полякова Екатерина Геннадьевна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3E53A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10В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DECD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3B6D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2EE3DFC3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3838F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AD2E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8B19F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Лоскутова Вероника Денисовна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2D6DB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10в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9954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1B40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59BDFE9B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BFB4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4B36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36F2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Щедрина Светлана Олеговна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B105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10в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FB5A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Витченко В.С.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8706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6FF0119A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D678F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ABE55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46D2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Скуратов Дмитрий Андреевич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BC2A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6C8C5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Афаки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11A7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5A6805" w:rsidRPr="00A97956" w14:paraId="5A7A7062" w14:textId="77777777" w:rsidTr="000C53E4">
        <w:trPr>
          <w:trHeight w:val="45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035C2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B343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EC23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Жулева Екатерина Олеговна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CFC6B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11в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C38D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Афаки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D4AC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5A6805" w:rsidRPr="00A97956" w14:paraId="1017FD82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6535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908FB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31C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Навасардян Мария Вардегосчовна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408F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11в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8C0C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Афаки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4BF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5A6805" w:rsidRPr="00A97956" w14:paraId="2E785E8A" w14:textId="77777777" w:rsidTr="000C53E4">
        <w:trPr>
          <w:trHeight w:val="4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51A7B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5814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D5B2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Кайдалова Дарья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EE99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5354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Афаки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AC23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5A6805" w:rsidRPr="00A97956" w14:paraId="385E8614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FA95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FC325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E552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Марисова Мария Романовна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5BCF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F3D0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Афаки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5F61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5A6805" w:rsidRPr="00A97956" w14:paraId="77B5FC92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A902C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9B8D5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49CD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Догадина Ангелина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1DFA9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E446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Афаки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27CAF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5A6805" w:rsidRPr="00A97956" w14:paraId="7F7FA0C3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5352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4220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9DA4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Езенкова Виктория Дмитриевна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6D18C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1AAD9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Афаки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40925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Призер</w:t>
            </w:r>
          </w:p>
        </w:tc>
      </w:tr>
      <w:tr w:rsidR="005A6805" w:rsidRPr="00A97956" w14:paraId="732D7763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74E4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1DF5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2E52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Филиппова Вероника Дмитриевна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CDDA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0587D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Афаки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F80D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Призер</w:t>
            </w:r>
          </w:p>
        </w:tc>
      </w:tr>
      <w:tr w:rsidR="005A6805" w:rsidRPr="00A97956" w14:paraId="7F49DA23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A0A4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8FC4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29892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Исупова Мария Максимовна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3C0A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38A0F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Афаки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439CA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Призер</w:t>
            </w:r>
          </w:p>
        </w:tc>
      </w:tr>
      <w:tr w:rsidR="005A6805" w:rsidRPr="00A97956" w14:paraId="4338CCFD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27629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BF01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5889B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Щепетнова Ирина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6604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83F95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Афаки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C3562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Участник</w:t>
            </w:r>
          </w:p>
        </w:tc>
      </w:tr>
      <w:tr w:rsidR="005A6805" w:rsidRPr="00A97956" w14:paraId="3793C6A2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CDE5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9FCE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71EC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Хоменчук Елизавета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4867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6883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Афаки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3DCA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Участник</w:t>
            </w:r>
          </w:p>
        </w:tc>
      </w:tr>
      <w:tr w:rsidR="005A6805" w:rsidRPr="00A97956" w14:paraId="278B9407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80CE5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3711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5D57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Кармеева Вероника Олеговна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B484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0333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Афаки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9AF0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Участник</w:t>
            </w:r>
          </w:p>
        </w:tc>
      </w:tr>
      <w:tr w:rsidR="005A6805" w:rsidRPr="00A97956" w14:paraId="755DA175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AA24A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0D13F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01A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Дублинская Марта Романовна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3499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C11E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Афаки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8C80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Участник</w:t>
            </w:r>
          </w:p>
        </w:tc>
      </w:tr>
      <w:tr w:rsidR="005A6805" w:rsidRPr="00A97956" w14:paraId="6C043A97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7F03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6C78A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1F25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Соколова Анна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BD5F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B5790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Афаки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B276C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Участник</w:t>
            </w:r>
          </w:p>
        </w:tc>
      </w:tr>
      <w:tr w:rsidR="005A6805" w:rsidRPr="00A97956" w14:paraId="193E7227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916E2" w14:textId="230B1255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FC4A1" w14:textId="70A8510E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7956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716F4" w14:textId="043A7D13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Щепетнова Ирина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8468A" w14:textId="52DD0676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sz w:val="24"/>
                <w:szCs w:val="24"/>
                <w:lang w:val="ru-RU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6E2F2" w14:textId="044DBE6E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Денисенко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D03FA" w14:textId="358F221B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A6805" w:rsidRPr="00A97956" w14:paraId="5F5641A7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E6681" w14:textId="5A156E28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F3968" w14:textId="4F1C3CBA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7956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A1CC0" w14:textId="09527A06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Гурский Артем Геннадьевич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DE703" w14:textId="3C1FF279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sz w:val="24"/>
                <w:szCs w:val="24"/>
                <w:lang w:val="ru-RU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44246" w14:textId="30A5F1F0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sz w:val="24"/>
                <w:szCs w:val="24"/>
                <w:lang w:val="ru-RU"/>
              </w:rPr>
              <w:t>Ротарь Ф.В.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F254A" w14:textId="693F3FD4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sz w:val="24"/>
                <w:szCs w:val="24"/>
                <w:lang w:val="ru-RU"/>
              </w:rPr>
              <w:t>Призер</w:t>
            </w:r>
          </w:p>
        </w:tc>
      </w:tr>
      <w:tr w:rsidR="005A6805" w:rsidRPr="00A97956" w14:paraId="4A88BC2A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92D7E" w14:textId="5F5FBDE7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3204D" w14:textId="3A809855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7956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B0888" w14:textId="7260D96E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Халова Виктория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32C3D" w14:textId="08824807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sz w:val="24"/>
                <w:szCs w:val="24"/>
                <w:lang w:val="ru-RU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4EA0A" w14:textId="0911D9C9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sz w:val="24"/>
                <w:szCs w:val="24"/>
                <w:lang w:val="ru-RU"/>
              </w:rPr>
              <w:t>Ротарь Ф.В.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35F38" w14:textId="0CDCB210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09DA58C1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DF0A8" w14:textId="77052819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65A76" w14:textId="09A7D294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Обществознание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93D67" w14:textId="0646252D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Момот Дарья Даниловна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57EC5" w14:textId="4C0CE5AC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D2A0D" w14:textId="25D3C569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Денисенко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3106F" w14:textId="48492363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4299A4A8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947D4" w14:textId="1BE04E7B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53913" w14:textId="38DF696D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Обществознание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B7C6B" w14:textId="6DDC59FB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Климов Александр Андреевич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1200" w14:textId="3974D4CA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C70E1" w14:textId="521424B8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Ротарь Ф.В.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32A46" w14:textId="69D190CA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Участник</w:t>
            </w:r>
          </w:p>
        </w:tc>
      </w:tr>
      <w:tr w:rsidR="005A6805" w:rsidRPr="00A97956" w14:paraId="5E4F2787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A771E" w14:textId="072F80DB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8B15F" w14:textId="27AC8F71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Обществознание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9684C" w14:textId="2207B7C5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Карпоев Павел Артемович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2FCD5" w14:textId="1D21D29E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A4D53" w14:textId="3599A6E7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Ротарь Ф.В.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529BE" w14:textId="62A4CBE6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Участник</w:t>
            </w:r>
          </w:p>
        </w:tc>
      </w:tr>
      <w:tr w:rsidR="005A6805" w:rsidRPr="00A97956" w14:paraId="05A4F624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EADBA" w14:textId="446EFF91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B99AE" w14:textId="672F2A8B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Обществознание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36B45" w14:textId="177FF73B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Лоскутова Вероника Денисовна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725B6" w14:textId="233C5905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E8351" w14:textId="5D2FCC56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Ротарь Ф.В.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0B037" w14:textId="0DBEEFF0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Участник</w:t>
            </w:r>
          </w:p>
        </w:tc>
      </w:tr>
      <w:tr w:rsidR="005A6805" w:rsidRPr="00A97956" w14:paraId="49658540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E94CA" w14:textId="714F2561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EC135" w14:textId="710784DB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Обществознание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6CE18" w14:textId="4880A804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Полевая Вероника Андреевна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D3F45" w14:textId="0ABA6F02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0F7A9" w14:textId="2D415321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Ротарь Ф.В.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9CDB6" w14:textId="3E1EE3B1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Участник</w:t>
            </w:r>
          </w:p>
        </w:tc>
      </w:tr>
      <w:tr w:rsidR="005A6805" w:rsidRPr="00A97956" w14:paraId="7015FA72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21471" w14:textId="0459F3ED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73127" w14:textId="4211DAD0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Обществознание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599FB" w14:textId="42042B6A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Радченко София Станиславовна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112EA" w14:textId="350250C8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87F3" w14:textId="34E1E93D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Ротарь Ф.В.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F7987" w14:textId="59BDA82B" w:rsidR="005A6805" w:rsidRPr="00A97956" w:rsidRDefault="005A6805" w:rsidP="000C53E4">
            <w:pPr>
              <w:contextualSpacing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Участник</w:t>
            </w:r>
          </w:p>
        </w:tc>
      </w:tr>
      <w:tr w:rsidR="005A6805" w:rsidRPr="00A97956" w14:paraId="6C3C2631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85702" w14:textId="43C0A01C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EDDE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33889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Скуратов Дмитрий Андреевич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CCF43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821F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Алхазова О.В.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BFED6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752B1320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20675" w14:textId="3F840AD9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E9CA2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BBC6E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Шкетик Алина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8B00A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9А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62E92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Меркулова Т.А.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5870F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690D90FD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9BA2C" w14:textId="08BFFFD9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7F41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BE27C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Щенников Данил Алексеевич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C778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15C2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Алхазова О.В.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8A77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0A506AED" w14:textId="77777777" w:rsidTr="000C53E4">
        <w:trPr>
          <w:trHeight w:val="4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0376A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AC0DC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5B294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Захарова Вероника Константиновна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0BEF1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11</w:t>
            </w:r>
          </w:p>
          <w:p w14:paraId="03EA01F7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A0F1C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Афаки Е.А.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28FB8" w14:textId="77777777" w:rsidR="005A6805" w:rsidRPr="00A97956" w:rsidRDefault="005A6805" w:rsidP="000C53E4">
            <w:pPr>
              <w:contextualSpacing/>
              <w:jc w:val="center"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</w:tbl>
    <w:p w14:paraId="09998592" w14:textId="77777777" w:rsidR="000C53E4" w:rsidRDefault="000C53E4" w:rsidP="00937456">
      <w:pPr>
        <w:tabs>
          <w:tab w:val="left" w:pos="5880"/>
        </w:tabs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</w:p>
    <w:p w14:paraId="09527626" w14:textId="5D081503" w:rsidR="005A6805" w:rsidRPr="00DA54F4" w:rsidRDefault="005A6805" w:rsidP="00937456">
      <w:pPr>
        <w:tabs>
          <w:tab w:val="left" w:pos="5880"/>
        </w:tabs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  <w:r w:rsidRPr="00A97956">
        <w:rPr>
          <w:b/>
          <w:bCs/>
          <w:sz w:val="24"/>
          <w:szCs w:val="24"/>
          <w:lang w:val="ru-RU"/>
        </w:rPr>
        <w:t>Популярность предметов регионального этапа ВсОШ</w:t>
      </w:r>
      <w:r w:rsidRPr="00A97956">
        <w:rPr>
          <w:noProof/>
          <w:sz w:val="24"/>
          <w:szCs w:val="24"/>
          <w:lang w:val="ru-RU" w:eastAsia="ru-RU"/>
        </w:rPr>
        <w:drawing>
          <wp:inline distT="0" distB="0" distL="0" distR="0" wp14:anchorId="1648A85A" wp14:editId="023B8D56">
            <wp:extent cx="4954905" cy="1647568"/>
            <wp:effectExtent l="0" t="0" r="17145" b="10160"/>
            <wp:docPr id="1073741825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1AF50D" w14:textId="77777777" w:rsidR="00DA54F4" w:rsidRDefault="00DA54F4" w:rsidP="0093745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</w:p>
    <w:p w14:paraId="3B8B5676" w14:textId="77777777" w:rsidR="005A6805" w:rsidRPr="00A97956" w:rsidRDefault="005A6805" w:rsidP="0093745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  <w:r w:rsidRPr="00A97956">
        <w:rPr>
          <w:b/>
          <w:bCs/>
          <w:sz w:val="24"/>
          <w:szCs w:val="24"/>
          <w:lang w:val="ru-RU"/>
        </w:rPr>
        <w:t>Успешность по предметам регионального этапа ВсОШ</w:t>
      </w:r>
    </w:p>
    <w:p w14:paraId="6B80D1B8" w14:textId="77777777" w:rsidR="005A6805" w:rsidRPr="00A97956" w:rsidRDefault="005A6805" w:rsidP="0093745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</w:rPr>
      </w:pPr>
      <w:r w:rsidRPr="00A97956">
        <w:rPr>
          <w:noProof/>
          <w:sz w:val="24"/>
          <w:szCs w:val="24"/>
          <w:lang w:val="ru-RU" w:eastAsia="ru-RU"/>
        </w:rPr>
        <w:drawing>
          <wp:inline distT="0" distB="0" distL="0" distR="0" wp14:anchorId="50DC2C64" wp14:editId="299FCE93">
            <wp:extent cx="5413462" cy="3106242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86DADFE" w14:textId="77777777" w:rsidR="005A6805" w:rsidRPr="00A97956" w:rsidRDefault="005A6805" w:rsidP="0093745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  <w:r w:rsidRPr="00A97956">
        <w:rPr>
          <w:b/>
          <w:bCs/>
          <w:sz w:val="24"/>
          <w:szCs w:val="24"/>
          <w:lang w:val="ru-RU"/>
        </w:rPr>
        <w:t xml:space="preserve">Результаты участников </w:t>
      </w:r>
      <w:r w:rsidRPr="00A97956">
        <w:rPr>
          <w:b/>
          <w:bCs/>
          <w:sz w:val="24"/>
          <w:szCs w:val="24"/>
          <w:u w:val="single"/>
          <w:lang w:val="ru-RU"/>
        </w:rPr>
        <w:t>регионального</w:t>
      </w:r>
      <w:r w:rsidRPr="00A97956">
        <w:rPr>
          <w:b/>
          <w:bCs/>
          <w:sz w:val="24"/>
          <w:szCs w:val="24"/>
          <w:lang w:val="ru-RU"/>
        </w:rPr>
        <w:t xml:space="preserve"> этапа ВсОШ</w:t>
      </w:r>
    </w:p>
    <w:tbl>
      <w:tblPr>
        <w:tblStyle w:val="TableNormal"/>
        <w:tblW w:w="1006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969"/>
        <w:gridCol w:w="851"/>
        <w:gridCol w:w="1701"/>
        <w:gridCol w:w="1276"/>
      </w:tblGrid>
      <w:tr w:rsidR="005A6805" w:rsidRPr="00A97956" w14:paraId="42E2A993" w14:textId="77777777" w:rsidTr="008B01C5">
        <w:trPr>
          <w:trHeight w:val="5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B8E3DC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A28B1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C7E9DD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39BC7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5BE8A0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b/>
                <w:bCs/>
                <w:sz w:val="24"/>
                <w:szCs w:val="24"/>
                <w:lang w:val="ru-RU"/>
              </w:rPr>
              <w:t>Наставник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F818F8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b/>
                <w:bCs/>
                <w:sz w:val="24"/>
                <w:szCs w:val="24"/>
                <w:lang w:val="ru-RU"/>
              </w:rPr>
              <w:t>Статус</w:t>
            </w:r>
          </w:p>
        </w:tc>
      </w:tr>
      <w:tr w:rsidR="005A6805" w:rsidRPr="00A97956" w14:paraId="370ABACC" w14:textId="77777777" w:rsidTr="008B01C5">
        <w:trPr>
          <w:trHeight w:val="48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90512F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873751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1DD97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Скуратов Дмитрий 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7EC869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DB6D30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Афаки Е.А.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F8ACD2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5A6805" w:rsidRPr="00A97956" w14:paraId="556968D8" w14:textId="77777777" w:rsidTr="008B01C5">
        <w:trPr>
          <w:trHeight w:val="48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ACFB07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2709FE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B735EE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Нагирный Дмитрий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9CD171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1B97C5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Аджиева Н.М.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9A317E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Участник</w:t>
            </w:r>
          </w:p>
        </w:tc>
      </w:tr>
      <w:tr w:rsidR="005A6805" w:rsidRPr="00A97956" w14:paraId="7C93B7A6" w14:textId="77777777" w:rsidTr="008B01C5">
        <w:trPr>
          <w:trHeight w:val="48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E7F78A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105781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F9B8B1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Болдырева Маргарита 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2F4D6B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11В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B9EA19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Ротарь Ф.В.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568E08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6805" w:rsidRPr="00A97956" w14:paraId="2B03513E" w14:textId="77777777" w:rsidTr="008B01C5">
        <w:trPr>
          <w:trHeight w:val="48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F94720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2A7F26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5CBD8E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Болдырева Маргарита 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E0C808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10В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668D69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Ротарь Ф.В.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4BB8F5" w14:textId="77777777" w:rsidR="005A6805" w:rsidRPr="00A97956" w:rsidRDefault="005A6805" w:rsidP="00937456">
            <w:pPr>
              <w:contextualSpacing/>
              <w:rPr>
                <w:sz w:val="24"/>
                <w:szCs w:val="24"/>
              </w:rPr>
            </w:pPr>
            <w:r w:rsidRPr="00A97956">
              <w:rPr>
                <w:sz w:val="24"/>
                <w:szCs w:val="24"/>
                <w:lang w:val="ru-RU"/>
              </w:rPr>
              <w:t>Призер</w:t>
            </w:r>
          </w:p>
        </w:tc>
      </w:tr>
    </w:tbl>
    <w:p w14:paraId="524857F2" w14:textId="77777777" w:rsidR="005A6805" w:rsidRPr="00DA54F4" w:rsidRDefault="005A6805" w:rsidP="0093745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  <w:r w:rsidRPr="00A97956">
        <w:rPr>
          <w:b/>
          <w:bCs/>
          <w:sz w:val="24"/>
          <w:szCs w:val="24"/>
          <w:lang w:val="ru-RU"/>
        </w:rPr>
        <w:t>Популярность предметов регионального этапа ВсОШ</w:t>
      </w:r>
    </w:p>
    <w:p w14:paraId="3C62CDCF" w14:textId="77777777" w:rsidR="005A6805" w:rsidRPr="00A97956" w:rsidRDefault="005A6805" w:rsidP="0093745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</w:rPr>
      </w:pPr>
      <w:r w:rsidRPr="00A97956">
        <w:rPr>
          <w:noProof/>
          <w:sz w:val="24"/>
          <w:szCs w:val="24"/>
          <w:lang w:val="ru-RU" w:eastAsia="ru-RU"/>
        </w:rPr>
        <w:drawing>
          <wp:inline distT="0" distB="0" distL="0" distR="0" wp14:anchorId="72C4937F" wp14:editId="34131EF3">
            <wp:extent cx="3907155" cy="1598930"/>
            <wp:effectExtent l="0" t="0" r="17145" b="1270"/>
            <wp:docPr id="1073741827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57E5172" w14:textId="77777777" w:rsidR="005A6805" w:rsidRDefault="005A6805" w:rsidP="00937456">
      <w:pPr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14:paraId="4A0754AF" w14:textId="77777777" w:rsidR="005A6805" w:rsidRDefault="005A6805" w:rsidP="0093745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Успешность по предметам регионального этапа ВсОШ</w:t>
      </w:r>
    </w:p>
    <w:p w14:paraId="654A1AEB" w14:textId="475CC809" w:rsidR="00762E2A" w:rsidRPr="005A6805" w:rsidRDefault="00762E2A" w:rsidP="0093745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D72DABC" wp14:editId="4A3E337D">
            <wp:extent cx="4908637" cy="2287092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5457E48" w14:textId="77777777" w:rsidR="004358C1" w:rsidRDefault="004358C1" w:rsidP="00937456">
      <w:pPr>
        <w:pStyle w:val="a5"/>
        <w:tabs>
          <w:tab w:val="left" w:pos="2268"/>
          <w:tab w:val="left" w:pos="2410"/>
        </w:tabs>
        <w:ind w:left="0" w:firstLine="0"/>
        <w:rPr>
          <w:b/>
          <w:bCs/>
          <w:color w:val="000000"/>
          <w:sz w:val="28"/>
          <w:szCs w:val="28"/>
        </w:rPr>
      </w:pPr>
    </w:p>
    <w:p w14:paraId="56E7E897" w14:textId="57D6B5E7" w:rsidR="00971796" w:rsidRPr="004358C1" w:rsidRDefault="00DA54F4" w:rsidP="00937456">
      <w:pPr>
        <w:pStyle w:val="a5"/>
        <w:tabs>
          <w:tab w:val="left" w:pos="2268"/>
          <w:tab w:val="left" w:pos="2410"/>
        </w:tabs>
        <w:ind w:left="0" w:firstLine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II</w:t>
      </w:r>
      <w:proofErr w:type="gramStart"/>
      <w:r w:rsidRPr="004358C1">
        <w:rPr>
          <w:b/>
          <w:bCs/>
          <w:color w:val="000000"/>
          <w:szCs w:val="24"/>
        </w:rPr>
        <w:t>.</w:t>
      </w:r>
      <w:r>
        <w:rPr>
          <w:b/>
          <w:bCs/>
          <w:color w:val="000000"/>
          <w:szCs w:val="24"/>
        </w:rPr>
        <w:t xml:space="preserve">  </w:t>
      </w:r>
      <w:r w:rsidR="00971796" w:rsidRPr="004358C1">
        <w:rPr>
          <w:b/>
          <w:bCs/>
          <w:color w:val="000000"/>
          <w:szCs w:val="24"/>
        </w:rPr>
        <w:t>Оценка</w:t>
      </w:r>
      <w:proofErr w:type="gramEnd"/>
      <w:r w:rsidR="00971796" w:rsidRPr="004358C1">
        <w:rPr>
          <w:b/>
          <w:bCs/>
          <w:color w:val="000000"/>
          <w:szCs w:val="24"/>
        </w:rPr>
        <w:t xml:space="preserve"> системы управления организацией</w:t>
      </w:r>
    </w:p>
    <w:p w14:paraId="19D2C35F" w14:textId="77777777" w:rsidR="00971796" w:rsidRPr="004358C1" w:rsidRDefault="00971796" w:rsidP="00937456">
      <w:pPr>
        <w:pStyle w:val="a5"/>
        <w:tabs>
          <w:tab w:val="left" w:pos="2268"/>
          <w:tab w:val="left" w:pos="2410"/>
        </w:tabs>
        <w:ind w:left="0" w:firstLine="0"/>
        <w:rPr>
          <w:b/>
          <w:bCs/>
          <w:color w:val="000000"/>
          <w:szCs w:val="24"/>
        </w:rPr>
      </w:pPr>
    </w:p>
    <w:p w14:paraId="459DD72C" w14:textId="77777777" w:rsidR="00971796" w:rsidRPr="00C30073" w:rsidRDefault="00971796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53548DA6" w14:textId="77777777" w:rsidR="00971796" w:rsidRPr="00C30073" w:rsidRDefault="00971796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CAEAE6" w14:textId="77777777" w:rsidR="00971796" w:rsidRPr="00C30073" w:rsidRDefault="00971796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управления, действующие в лицее</w:t>
      </w:r>
    </w:p>
    <w:p w14:paraId="1CA27257" w14:textId="77777777" w:rsidR="00971796" w:rsidRPr="00C30073" w:rsidRDefault="00971796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2"/>
        <w:gridCol w:w="8611"/>
      </w:tblGrid>
      <w:tr w:rsidR="00971796" w:rsidRPr="00C30073" w14:paraId="00DC2852" w14:textId="77777777" w:rsidTr="00F1676C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945F4" w14:textId="77777777" w:rsidR="00971796" w:rsidRPr="00C30073" w:rsidRDefault="0097179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D6D05" w14:textId="77777777" w:rsidR="00971796" w:rsidRPr="00C30073" w:rsidRDefault="0097179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71796" w:rsidRPr="00085275" w14:paraId="3B624867" w14:textId="77777777" w:rsidTr="00F1676C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37A8E" w14:textId="77777777" w:rsidR="00971796" w:rsidRPr="00C30073" w:rsidRDefault="0097179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145DF" w14:textId="77777777" w:rsidR="00971796" w:rsidRPr="00C30073" w:rsidRDefault="00971796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лицеем</w:t>
            </w:r>
          </w:p>
        </w:tc>
      </w:tr>
      <w:tr w:rsidR="00971796" w:rsidRPr="00C30073" w14:paraId="3F30AD5B" w14:textId="77777777" w:rsidTr="00F1676C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0650B" w14:textId="77777777" w:rsidR="00971796" w:rsidRPr="00C30073" w:rsidRDefault="0097179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 лицея</w:t>
            </w:r>
          </w:p>
        </w:tc>
        <w:tc>
          <w:tcPr>
            <w:tcW w:w="8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137BB" w14:textId="77777777" w:rsidR="00971796" w:rsidRPr="00C30073" w:rsidRDefault="00971796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14:paraId="05B3C785" w14:textId="77777777" w:rsidR="00971796" w:rsidRPr="00C30073" w:rsidRDefault="00971796" w:rsidP="00937456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14:paraId="5CF9F0D6" w14:textId="77777777" w:rsidR="00971796" w:rsidRPr="00C30073" w:rsidRDefault="00971796" w:rsidP="00937456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14:paraId="7B99326E" w14:textId="77777777" w:rsidR="00971796" w:rsidRPr="00C30073" w:rsidRDefault="00971796" w:rsidP="00937456">
            <w:pPr>
              <w:numPr>
                <w:ilvl w:val="0"/>
                <w:numId w:val="1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71796" w:rsidRPr="00C30073" w14:paraId="7B5E7D20" w14:textId="77777777" w:rsidTr="00F1676C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75E97" w14:textId="77777777" w:rsidR="00971796" w:rsidRPr="00C30073" w:rsidRDefault="0097179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8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49B3B" w14:textId="77777777" w:rsidR="00971796" w:rsidRPr="00C30073" w:rsidRDefault="00971796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лицея, в том числе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14:paraId="2B73C7C7" w14:textId="77777777" w:rsidR="00971796" w:rsidRPr="00C30073" w:rsidRDefault="00971796" w:rsidP="00937456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услуг;</w:t>
            </w:r>
          </w:p>
          <w:p w14:paraId="13C3F09E" w14:textId="77777777" w:rsidR="00971796" w:rsidRPr="00C30073" w:rsidRDefault="00971796" w:rsidP="00937456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5EF29046" w14:textId="77777777" w:rsidR="00971796" w:rsidRPr="00C30073" w:rsidRDefault="00971796" w:rsidP="00937456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1A95B416" w14:textId="77777777" w:rsidR="00971796" w:rsidRPr="00C30073" w:rsidRDefault="00971796" w:rsidP="00937456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7C2A5D9F" w14:textId="77777777" w:rsidR="00971796" w:rsidRPr="00C30073" w:rsidRDefault="00971796" w:rsidP="00937456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00568E5B" w14:textId="77777777" w:rsidR="00971796" w:rsidRPr="00C30073" w:rsidRDefault="00971796" w:rsidP="00937456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139FFAA0" w14:textId="77777777" w:rsidR="00971796" w:rsidRPr="00C30073" w:rsidRDefault="00971796" w:rsidP="00937456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71796" w:rsidRPr="00C30073" w14:paraId="78DD867D" w14:textId="77777777" w:rsidTr="00F1676C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33B40" w14:textId="77777777" w:rsidR="00971796" w:rsidRPr="00C30073" w:rsidRDefault="0097179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8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4F79D" w14:textId="77777777" w:rsidR="00971796" w:rsidRPr="00C30073" w:rsidRDefault="00971796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14:paraId="230C3B7F" w14:textId="77777777" w:rsidR="00971796" w:rsidRPr="00C30073" w:rsidRDefault="00971796" w:rsidP="00937456">
            <w:pPr>
              <w:numPr>
                <w:ilvl w:val="0"/>
                <w:numId w:val="3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14:paraId="27533B8C" w14:textId="77777777" w:rsidR="00971796" w:rsidRPr="00C30073" w:rsidRDefault="00971796" w:rsidP="00937456">
            <w:pPr>
              <w:numPr>
                <w:ilvl w:val="0"/>
                <w:numId w:val="3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14:paraId="3F203D7B" w14:textId="77777777" w:rsidR="00971796" w:rsidRPr="00C30073" w:rsidRDefault="00971796" w:rsidP="00937456">
            <w:pPr>
              <w:numPr>
                <w:ilvl w:val="0"/>
                <w:numId w:val="3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лицея;</w:t>
            </w:r>
          </w:p>
          <w:p w14:paraId="52E3666F" w14:textId="77777777" w:rsidR="00971796" w:rsidRPr="00C30073" w:rsidRDefault="00971796" w:rsidP="00937456">
            <w:pPr>
              <w:numPr>
                <w:ilvl w:val="0"/>
                <w:numId w:val="3"/>
              </w:numPr>
              <w:tabs>
                <w:tab w:val="clear" w:pos="720"/>
                <w:tab w:val="num" w:pos="315"/>
              </w:tabs>
              <w:spacing w:before="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вносить предложения по корректировке плана мероприятий лицея, </w:t>
            </w:r>
            <w:proofErr w:type="gramStart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proofErr w:type="gramEnd"/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 и развитию материальной базы</w:t>
            </w:r>
          </w:p>
        </w:tc>
      </w:tr>
    </w:tbl>
    <w:p w14:paraId="657D6544" w14:textId="77777777" w:rsidR="00971796" w:rsidRDefault="00971796" w:rsidP="00937456">
      <w:pPr>
        <w:spacing w:before="0" w:beforeAutospacing="0" w:after="0" w:afterAutospacing="0"/>
        <w:ind w:firstLine="85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A2C549" w14:textId="77777777" w:rsidR="00971796" w:rsidRPr="00C30073" w:rsidRDefault="00971796" w:rsidP="00937456">
      <w:pPr>
        <w:spacing w:before="0" w:beforeAutospacing="0" w:after="0" w:afterAutospacing="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лицее создано восемь предметных методических объединения:</w:t>
      </w:r>
    </w:p>
    <w:p w14:paraId="7D77445A" w14:textId="77777777" w:rsidR="00971796" w:rsidRPr="00C30073" w:rsidRDefault="00971796" w:rsidP="0093745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русского языка и литературы</w:t>
      </w:r>
    </w:p>
    <w:p w14:paraId="638631CB" w14:textId="77777777" w:rsidR="00971796" w:rsidRPr="00C30073" w:rsidRDefault="00971796" w:rsidP="0093745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математики и информатики</w:t>
      </w:r>
    </w:p>
    <w:p w14:paraId="2E3137C0" w14:textId="77777777" w:rsidR="00971796" w:rsidRPr="00C30073" w:rsidRDefault="00971796" w:rsidP="0093745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истории, обществознания и географии</w:t>
      </w:r>
    </w:p>
    <w:p w14:paraId="31349605" w14:textId="77777777" w:rsidR="00971796" w:rsidRPr="00C30073" w:rsidRDefault="00971796" w:rsidP="0093745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химии, физики и биологии</w:t>
      </w:r>
    </w:p>
    <w:p w14:paraId="496C0C6A" w14:textId="77777777" w:rsidR="00971796" w:rsidRPr="00C30073" w:rsidRDefault="00971796" w:rsidP="0093745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физической культуры и ОБЖ</w:t>
      </w:r>
    </w:p>
    <w:p w14:paraId="51252D1A" w14:textId="77777777" w:rsidR="00971796" w:rsidRPr="00C30073" w:rsidRDefault="00971796" w:rsidP="0093745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эстетического цикла и трудового обучения</w:t>
      </w:r>
    </w:p>
    <w:p w14:paraId="1A401C2F" w14:textId="77777777" w:rsidR="00971796" w:rsidRPr="00C30073" w:rsidRDefault="00971796" w:rsidP="0093745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иностранного языка</w:t>
      </w:r>
    </w:p>
    <w:p w14:paraId="2885F378" w14:textId="77777777" w:rsidR="00971796" w:rsidRPr="00C30073" w:rsidRDefault="00971796" w:rsidP="00937456">
      <w:pPr>
        <w:numPr>
          <w:ilvl w:val="0"/>
          <w:numId w:val="4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начальных классов</w:t>
      </w:r>
    </w:p>
    <w:p w14:paraId="35DA0581" w14:textId="77777777" w:rsidR="00971796" w:rsidRPr="00C30073" w:rsidRDefault="00971796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67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лицее действуют Совет</w:t>
      </w:r>
      <w:r w:rsidRPr="00DB67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67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 Совет родителей</w:t>
      </w:r>
      <w:r w:rsidRPr="00EE48CE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.</w:t>
      </w:r>
    </w:p>
    <w:p w14:paraId="08120793" w14:textId="22F8B964" w:rsidR="00971796" w:rsidRPr="00C30073" w:rsidRDefault="00653838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2022</w:t>
      </w:r>
      <w:r w:rsidR="00971796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лицеем оценивается как эффективная, позволяющая учесть мнение работников и всех участников образовательных отношений.</w:t>
      </w:r>
    </w:p>
    <w:p w14:paraId="36B9407C" w14:textId="77777777" w:rsidR="00DB6764" w:rsidRDefault="00971796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следующем году изменение системы управления не планируется.</w:t>
      </w:r>
    </w:p>
    <w:p w14:paraId="5D5FD278" w14:textId="77777777" w:rsidR="00570460" w:rsidRPr="00C30073" w:rsidRDefault="00570460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01A2FB1" w14:textId="77777777" w:rsidR="00EB4C2F" w:rsidRPr="004358C1" w:rsidRDefault="004426D0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5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="0084495A" w:rsidRPr="004358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B64367" w:rsidRPr="004358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содержания и качества</w:t>
      </w:r>
      <w:r w:rsidR="0084495A" w:rsidRPr="004358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подготовки</w:t>
      </w:r>
      <w:r w:rsidR="00B64367" w:rsidRPr="004358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</w:p>
    <w:p w14:paraId="47A47AEF" w14:textId="77777777" w:rsidR="00910514" w:rsidRPr="00910514" w:rsidRDefault="00910514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C0CF04E" w14:textId="37F41FCE" w:rsidR="00EB4C2F" w:rsidRPr="00C30073" w:rsidRDefault="00877EAA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Статистика показателей за 2021</w:t>
      </w:r>
      <w:r w:rsidR="0065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–20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23</w:t>
      </w:r>
      <w:r w:rsidR="0084495A"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годы</w:t>
      </w:r>
    </w:p>
    <w:p w14:paraId="676B8CC4" w14:textId="77777777" w:rsidR="000E7676" w:rsidRPr="00C30073" w:rsidRDefault="000E7676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8"/>
        <w:gridCol w:w="2556"/>
        <w:gridCol w:w="1535"/>
        <w:gridCol w:w="1583"/>
        <w:gridCol w:w="1560"/>
        <w:gridCol w:w="1488"/>
      </w:tblGrid>
      <w:tr w:rsidR="0006146F" w:rsidRPr="00C30073" w14:paraId="68A3EC8C" w14:textId="77777777" w:rsidTr="00E50878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43065" w14:textId="77777777" w:rsidR="0006146F" w:rsidRPr="00C30073" w:rsidRDefault="0006146F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14977" w14:textId="77777777" w:rsidR="0006146F" w:rsidRPr="00C30073" w:rsidRDefault="0006146F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C2B9A" w14:textId="3859608B" w:rsidR="0006146F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2020–2021</w:t>
            </w:r>
            <w:r w:rsidR="000614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146F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196D3" w14:textId="4A1A2F01" w:rsidR="0006146F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2021–2022</w:t>
            </w:r>
          </w:p>
          <w:p w14:paraId="4E53FB5C" w14:textId="77777777" w:rsidR="0006146F" w:rsidRPr="00C30073" w:rsidRDefault="0006146F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EE90B" w14:textId="43EEA6AD" w:rsidR="0006146F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2022–2023</w:t>
            </w:r>
          </w:p>
          <w:p w14:paraId="309EFEB3" w14:textId="77777777" w:rsidR="0006146F" w:rsidRPr="00C30073" w:rsidRDefault="0006146F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DD93D" w14:textId="1C97BE34" w:rsidR="0006146F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 2023</w:t>
            </w:r>
            <w:r w:rsidR="0006146F"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77EAA" w:rsidRPr="00C30073" w14:paraId="06A081ED" w14:textId="77777777" w:rsidTr="00E50878">
        <w:trPr>
          <w:trHeight w:val="787"/>
        </w:trPr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6AC92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74497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обучавшихся, наконец учебного года, в том числе: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F2FE5" w14:textId="43C0E8FB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D3245" w14:textId="2CF99B50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E3EE2" w14:textId="5F1B03D2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F3853" w14:textId="2444138D" w:rsidR="00877EAA" w:rsidRPr="00A52399" w:rsidRDefault="00362052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1816</w:t>
            </w:r>
          </w:p>
        </w:tc>
      </w:tr>
      <w:tr w:rsidR="00877EAA" w:rsidRPr="00C30073" w14:paraId="25E5BE28" w14:textId="77777777" w:rsidTr="00E50878">
        <w:trPr>
          <w:trHeight w:val="20"/>
        </w:trPr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5164C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53A1A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2BEC7" w14:textId="2A6E830E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655</w:t>
            </w: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DAF23" w14:textId="49EC92F4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680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49933" w14:textId="72CA5F2E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</w:p>
        </w:tc>
        <w:tc>
          <w:tcPr>
            <w:tcW w:w="14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5F7F2" w14:textId="62AED94B" w:rsidR="00877EAA" w:rsidRPr="00A52399" w:rsidRDefault="00362052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754</w:t>
            </w:r>
          </w:p>
        </w:tc>
      </w:tr>
      <w:tr w:rsidR="00877EAA" w:rsidRPr="00C30073" w14:paraId="23B64726" w14:textId="77777777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CC3B1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C6239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1078A" w14:textId="58B25C13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767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B0303" w14:textId="3AC36ABF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F67AE" w14:textId="2011AEA4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92CBD" w14:textId="68D3009D" w:rsidR="00877EAA" w:rsidRPr="00A52399" w:rsidRDefault="00362052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888</w:t>
            </w:r>
          </w:p>
        </w:tc>
      </w:tr>
      <w:tr w:rsidR="00877EAA" w:rsidRPr="00C30073" w14:paraId="2A6F2554" w14:textId="77777777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43348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006A8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C2907" w14:textId="61658CF0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EF51D" w14:textId="2198C3B0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E583D" w14:textId="6F72635A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BFBFE" w14:textId="01CB763C" w:rsidR="00877EAA" w:rsidRPr="00A52399" w:rsidRDefault="00362052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</w:p>
        </w:tc>
      </w:tr>
      <w:tr w:rsidR="00877EAA" w:rsidRPr="00085275" w14:paraId="1C484A41" w14:textId="77777777" w:rsidTr="00E50878"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7CA21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219D3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57238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B9B86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A1A9A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B6542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7EAA" w:rsidRPr="00C30073" w14:paraId="51B22113" w14:textId="77777777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558B6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90155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4CABB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25243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A7E27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65F48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77EAA" w:rsidRPr="00C30073" w14:paraId="343FB466" w14:textId="77777777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BC087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5C0BB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F7690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447BB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0AD78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BBAF2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7EAA" w:rsidRPr="00C30073" w14:paraId="4850689E" w14:textId="77777777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888C5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3ADA0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8DEF1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D9B4A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B5AA0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05F9A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77EAA" w:rsidRPr="00C30073" w14:paraId="0ABAF1EF" w14:textId="77777777" w:rsidTr="00E50878"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A5D2C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550C8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8BC6E" w14:textId="22FBFB2E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1B583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D0522" w14:textId="37DFE037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AB913" w14:textId="22A962EB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7EAA" w:rsidRPr="00C30073" w14:paraId="161CAF89" w14:textId="77777777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0241B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6082E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4CDE3" w14:textId="6B2ADA0E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B5D00" w14:textId="15FBEB8F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B932E" w14:textId="5B1B5289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A1ECE" w14:textId="5744890B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77EAA" w:rsidRPr="00C30073" w14:paraId="0387904D" w14:textId="77777777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6E76B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8ED1C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CFA99" w14:textId="7C887F99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6BEF5" w14:textId="191E4EBC" w:rsidR="00877EAA" w:rsidRPr="0097433E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8B51D" w14:textId="423A308E" w:rsidR="00877EAA" w:rsidRPr="00DF5FAC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8F9E5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77EAA" w:rsidRPr="00085275" w14:paraId="2C1B1A76" w14:textId="77777777" w:rsidTr="00E50878"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77FBE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C3E1D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7D12D" w14:textId="3ABF535F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098BE" w14:textId="7B4A4342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0925B" w14:textId="6B033A21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B8507" w14:textId="75D9E744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77EAA" w:rsidRPr="00C30073" w14:paraId="66427667" w14:textId="77777777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2EE33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8D008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16A8B" w14:textId="44085626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133B5" w14:textId="6AFE2E19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97F19" w14:textId="081D82DD" w:rsidR="00877EAA" w:rsidRPr="00FA75F1" w:rsidRDefault="00FD263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4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D9B7A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77EAA" w:rsidRPr="00C30073" w14:paraId="6E4F9A0C" w14:textId="77777777" w:rsidTr="00E50878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548E7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A8696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13AEF" w14:textId="343B615B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EA642" w14:textId="176A6126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8831E" w14:textId="6FAEF5DA" w:rsidR="00877EAA" w:rsidRPr="00C30073" w:rsidRDefault="00FD263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AEE2B" w14:textId="77777777" w:rsidR="00877EAA" w:rsidRPr="00C30073" w:rsidRDefault="00877EA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7ED5A190" w14:textId="77777777" w:rsidR="00BD73AD" w:rsidRPr="00C30073" w:rsidRDefault="00BD73AD" w:rsidP="00937456">
      <w:pPr>
        <w:spacing w:before="0" w:beforeAutospacing="0" w:after="0" w:afterAutospacing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4A3FE08" w14:textId="01C4BB04" w:rsidR="00B64367" w:rsidRPr="006C7671" w:rsidRDefault="00DB6764" w:rsidP="00937456">
      <w:pPr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64367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B64367" w:rsidRPr="004426D0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="00B64367">
        <w:rPr>
          <w:rFonts w:hAnsi="Times New Roman" w:cs="Times New Roman"/>
          <w:color w:val="000000"/>
          <w:sz w:val="24"/>
          <w:szCs w:val="24"/>
        </w:rPr>
        <w:t> </w:t>
      </w:r>
      <w:r w:rsidR="00B64367" w:rsidRPr="004426D0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стабильно </w:t>
      </w:r>
      <w:proofErr w:type="gramStart"/>
      <w:r w:rsidR="00B64367">
        <w:rPr>
          <w:rFonts w:hAnsi="Times New Roman" w:cs="Times New Roman"/>
          <w:color w:val="000000"/>
          <w:sz w:val="24"/>
          <w:szCs w:val="24"/>
          <w:lang w:val="ru-RU"/>
        </w:rPr>
        <w:t xml:space="preserve">сохраняется </w:t>
      </w:r>
      <w:r w:rsidR="00B64367" w:rsidRPr="004426D0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</w:t>
      </w:r>
      <w:proofErr w:type="gramEnd"/>
      <w:r w:rsidR="00B64367" w:rsidRPr="004426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B64367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="00B64367" w:rsidRPr="004426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64367" w:rsidRPr="00B64367">
        <w:rPr>
          <w:sz w:val="24"/>
          <w:szCs w:val="24"/>
          <w:lang w:val="ru-RU"/>
        </w:rPr>
        <w:t xml:space="preserve"> </w:t>
      </w:r>
    </w:p>
    <w:p w14:paraId="02556854" w14:textId="58C96942" w:rsidR="00B64367" w:rsidRPr="00FD0FC0" w:rsidRDefault="00B64367" w:rsidP="00937456">
      <w:pPr>
        <w:spacing w:before="0" w:beforeAutospacing="0" w:after="0" w:afterAutospacing="0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4F1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  обучающихся</w:t>
      </w:r>
      <w:proofErr w:type="gramEnd"/>
      <w:r w:rsidRPr="004F1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ОВЗ -</w:t>
      </w:r>
      <w:r w:rsidR="00367277" w:rsidRPr="004F1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17человек, с инвалидностью – 15 человек (из них 8</w:t>
      </w:r>
      <w:r w:rsidR="00006840" w:rsidRPr="004F1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F1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06840" w:rsidRPr="004F1EF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ОВЗ).</w:t>
      </w:r>
    </w:p>
    <w:p w14:paraId="219015D1" w14:textId="73473DCD" w:rsidR="00B64367" w:rsidRDefault="00B64367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</w:p>
    <w:p w14:paraId="67C462BA" w14:textId="77777777" w:rsidR="007B31DA" w:rsidRPr="00C30073" w:rsidRDefault="007B31DA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40C7832" w14:textId="77777777" w:rsidR="00EB4C2F" w:rsidRPr="00DB6764" w:rsidRDefault="0084495A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B67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14:paraId="1D6C1552" w14:textId="77777777" w:rsidR="00484C50" w:rsidRPr="00484C50" w:rsidRDefault="00484C50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711"/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860"/>
        <w:gridCol w:w="718"/>
        <w:gridCol w:w="598"/>
        <w:gridCol w:w="1351"/>
        <w:gridCol w:w="766"/>
        <w:gridCol w:w="1239"/>
        <w:gridCol w:w="707"/>
        <w:gridCol w:w="934"/>
        <w:gridCol w:w="484"/>
        <w:gridCol w:w="709"/>
        <w:gridCol w:w="428"/>
        <w:gridCol w:w="705"/>
        <w:gridCol w:w="425"/>
      </w:tblGrid>
      <w:tr w:rsidR="008B01C5" w:rsidRPr="00C30073" w14:paraId="75AC9A0B" w14:textId="77777777" w:rsidTr="008B01C5">
        <w:trPr>
          <w:cantSplit/>
          <w:trHeight w:val="240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11E8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D1B8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Всего обуч-ся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2A8F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5198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FD0E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AFFB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009F" w14:textId="277D5784" w:rsidR="008B01C5" w:rsidRPr="00C30073" w:rsidRDefault="008B01C5" w:rsidP="008B01C5">
            <w:pPr>
              <w:spacing w:before="0" w:beforeAutospacing="0" w:after="0" w:afterAutospacing="0"/>
              <w:ind w:left="-6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Переведе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ны условно</w:t>
            </w:r>
          </w:p>
        </w:tc>
      </w:tr>
      <w:tr w:rsidR="008B01C5" w:rsidRPr="00C30073" w14:paraId="54B05DBC" w14:textId="77777777" w:rsidTr="008B01C5">
        <w:trPr>
          <w:cantSplit/>
          <w:trHeight w:val="137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05E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9766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0AA1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B5E1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4816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5B8A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BE63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них н/а</w:t>
            </w: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9C2F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1C5" w:rsidRPr="00C30073" w14:paraId="0946910E" w14:textId="77777777" w:rsidTr="008B01C5">
        <w:trPr>
          <w:cantSplit/>
          <w:trHeight w:val="629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EB03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9347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E5AF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2AB7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748A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A59A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C1E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3FAB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7E3B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619E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CF7B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5682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953E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2118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01C5" w:rsidRPr="00C30073" w14:paraId="6E92BA10" w14:textId="77777777" w:rsidTr="008B01C5">
        <w:trPr>
          <w:trHeight w:val="275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78F6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5C05" w14:textId="77777777" w:rsidR="008B01C5" w:rsidRPr="00024BB4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FFF6" w14:textId="77777777" w:rsidR="008B01C5" w:rsidRPr="00024BB4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5988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9617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C879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94D0" w14:textId="77777777" w:rsidR="008B01C5" w:rsidRPr="00024BB4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B4A5" w14:textId="77777777" w:rsidR="008B01C5" w:rsidRPr="00024BB4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09EA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261B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BA51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8D78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F87B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4FE4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1C5" w:rsidRPr="00C30073" w14:paraId="699A16EF" w14:textId="77777777" w:rsidTr="008B01C5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E8A8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3DCA" w14:textId="77777777" w:rsidR="008B01C5" w:rsidRPr="00C7194B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302B" w14:textId="77777777" w:rsidR="008B01C5" w:rsidRPr="00C7194B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CDE4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8FCD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7B92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708C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82E6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9BCE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F70B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263B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78FB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FCF7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6A05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1C5" w:rsidRPr="00C30073" w14:paraId="6246B74C" w14:textId="77777777" w:rsidTr="008B01C5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B5D9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3CAB" w14:textId="77777777" w:rsidR="008B01C5" w:rsidRPr="00C7194B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491C" w14:textId="77777777" w:rsidR="008B01C5" w:rsidRPr="00C7194B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7A9C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786D" w14:textId="77777777" w:rsidR="008B01C5" w:rsidRPr="00C7194B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F1EC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BC2E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1B8F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178A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D3C3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B661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9F92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9973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C2D2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01C5" w:rsidRPr="00C30073" w14:paraId="6C23176C" w14:textId="77777777" w:rsidTr="008B01C5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C39D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322D" w14:textId="77777777" w:rsidR="008B01C5" w:rsidRPr="00C7194B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541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E7E0" w14:textId="77777777" w:rsidR="008B01C5" w:rsidRPr="00C7194B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541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5C35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434E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F04F" w14:textId="77777777" w:rsidR="008B01C5" w:rsidRPr="00656112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F2E6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20" w14:textId="77777777" w:rsidR="008B01C5" w:rsidRPr="00A42368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1271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2FFA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42C4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34D7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FB91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AD09" w14:textId="77777777" w:rsidR="008B01C5" w:rsidRPr="00C30073" w:rsidRDefault="008B01C5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67AA7B4" w14:textId="74B12E79" w:rsidR="00EB4C2F" w:rsidRPr="00C30073" w:rsidRDefault="0084495A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B24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="00FB6874">
        <w:rPr>
          <w:rFonts w:ascii="Times New Roman" w:hAnsi="Times New Roman" w:cs="Times New Roman"/>
          <w:color w:val="000000"/>
          <w:sz w:val="24"/>
          <w:szCs w:val="24"/>
        </w:rPr>
        <w:t>«успеваемость» в 2023</w:t>
      </w:r>
      <w:r w:rsidRPr="008B24F0">
        <w:rPr>
          <w:rFonts w:ascii="Times New Roman" w:hAnsi="Times New Roman" w:cs="Times New Roman"/>
          <w:color w:val="000000"/>
          <w:sz w:val="24"/>
          <w:szCs w:val="24"/>
        </w:rPr>
        <w:t> году</w:t>
      </w:r>
    </w:p>
    <w:p w14:paraId="6630E2A1" w14:textId="77777777" w:rsidR="007B31DA" w:rsidRPr="00C30073" w:rsidRDefault="007B31DA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C733AB0" w14:textId="007FE2A1" w:rsidR="007B31DA" w:rsidRPr="00C30073" w:rsidRDefault="007B31DA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Сравнительный </w:t>
      </w:r>
      <w:proofErr w:type="gramStart"/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 результатов</w:t>
      </w:r>
      <w:proofErr w:type="gramEnd"/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обучающимися программ начального общего образования по </w:t>
      </w:r>
      <w:r w:rsidR="006A13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показателю «успеваемость» в </w:t>
      </w:r>
      <w:r w:rsidR="0065611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 и результатов  освоения учащимися программ </w:t>
      </w:r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начального общего образования по </w:t>
      </w:r>
      <w:r w:rsidR="00065A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</w:t>
      </w:r>
      <w:r w:rsidR="00656112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2022</w:t>
      </w:r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показал, что процент учащихся,</w:t>
      </w:r>
      <w:r w:rsidR="00065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окончивших на «4» и «5», сниз</w:t>
      </w:r>
      <w:r w:rsid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илс</w:t>
      </w:r>
      <w:r w:rsidR="00065A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="006561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незначительно (на 0,2%, в 2022году  составлял 68,4</w:t>
      </w:r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</w:t>
      </w:r>
      <w:r w:rsidR="00E47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</w:t>
      </w:r>
      <w:r w:rsidR="00C37F6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чебный год на «5», снизился на 1,8% (в 2022</w:t>
      </w:r>
      <w:r w:rsid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</w:t>
      </w:r>
      <w:r w:rsidR="00C37F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составлял 17</w:t>
      </w:r>
      <w:r w:rsidR="00065A55">
        <w:rPr>
          <w:rFonts w:ascii="Times New Roman" w:hAnsi="Times New Roman" w:cs="Times New Roman"/>
          <w:color w:val="000000"/>
          <w:sz w:val="24"/>
          <w:szCs w:val="24"/>
          <w:lang w:val="ru-RU"/>
        </w:rPr>
        <w:t>,8</w:t>
      </w:r>
      <w:r w:rsidRPr="000002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%). </w:t>
      </w:r>
    </w:p>
    <w:p w14:paraId="6B9F69F8" w14:textId="77777777" w:rsidR="007B31DA" w:rsidRPr="00C30073" w:rsidRDefault="007B31DA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DB14EFF" w14:textId="50655DF9" w:rsidR="00EB4C2F" w:rsidRPr="00484C50" w:rsidRDefault="0084495A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174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</w:t>
      </w:r>
      <w:r w:rsidR="00FB68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 2023</w:t>
      </w:r>
      <w:r w:rsidRPr="002174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p w14:paraId="763068DF" w14:textId="77777777" w:rsidR="00484C50" w:rsidRPr="00C30073" w:rsidRDefault="00484C50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5522" w:type="pct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993"/>
        <w:gridCol w:w="850"/>
        <w:gridCol w:w="699"/>
        <w:gridCol w:w="1632"/>
        <w:gridCol w:w="792"/>
        <w:gridCol w:w="1220"/>
        <w:gridCol w:w="896"/>
        <w:gridCol w:w="678"/>
        <w:gridCol w:w="426"/>
        <w:gridCol w:w="565"/>
        <w:gridCol w:w="567"/>
        <w:gridCol w:w="567"/>
        <w:gridCol w:w="706"/>
      </w:tblGrid>
      <w:tr w:rsidR="007B31DA" w:rsidRPr="00C30073" w14:paraId="0E640FBB" w14:textId="77777777" w:rsidTr="008B01C5">
        <w:trPr>
          <w:cantSplit/>
          <w:trHeight w:val="225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23DB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5150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Всего обуч-ся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5237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r w:rsidR="00756D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32305">
              <w:rPr>
                <w:rFonts w:ascii="Times New Roman" w:hAnsi="Times New Roman" w:cs="Times New Roman"/>
                <w:b/>
                <w:sz w:val="20"/>
                <w:szCs w:val="20"/>
              </w:rPr>
              <w:t>них</w:t>
            </w:r>
            <w:r w:rsidR="00756D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32305">
              <w:rPr>
                <w:rFonts w:ascii="Times New Roman" w:hAnsi="Times New Roman" w:cs="Times New Roman"/>
                <w:b/>
                <w:sz w:val="20"/>
                <w:szCs w:val="20"/>
              </w:rPr>
              <w:t>успевают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CE0A" w14:textId="2B89F5E0" w:rsidR="007B31DA" w:rsidRPr="00232305" w:rsidRDefault="007B31DA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Окончили год</w:t>
            </w:r>
          </w:p>
        </w:tc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291B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Окончили</w:t>
            </w:r>
            <w:r w:rsidR="00756D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B19F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Не успевают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FF2C" w14:textId="2AB0E55D" w:rsidR="007B31DA" w:rsidRPr="00232305" w:rsidRDefault="007B31DA" w:rsidP="008B01C5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Переведены</w:t>
            </w:r>
            <w:r w:rsidR="008B01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условно</w:t>
            </w:r>
          </w:p>
        </w:tc>
      </w:tr>
      <w:tr w:rsidR="007B31DA" w:rsidRPr="00C30073" w14:paraId="1FE94EBF" w14:textId="77777777" w:rsidTr="008B01C5">
        <w:trPr>
          <w:cantSplit/>
          <w:trHeight w:val="225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3D1F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8CFA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2DEE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FEDF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6AC8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5638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7AD6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756D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них н/а</w:t>
            </w: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2B13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2305" w:rsidRPr="00C30073" w14:paraId="7303D1E6" w14:textId="77777777" w:rsidTr="008B01C5">
        <w:trPr>
          <w:cantSplit/>
          <w:trHeight w:val="882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BCDE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756E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BC34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D60E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B5A6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С отметками «4» и «5»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692A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2B28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С отметками «5»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482A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6629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0E75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76FF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DBF9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8FF0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B1AB" w14:textId="77777777" w:rsidR="007B31DA" w:rsidRPr="00232305" w:rsidRDefault="007B31D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3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37F6B" w:rsidRPr="00C30073" w14:paraId="6E56CB85" w14:textId="77777777" w:rsidTr="008B01C5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4A28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C610" w14:textId="5C044472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0C15" w14:textId="4E7C26A4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6B47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6122" w14:textId="07247C80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CC4" w14:textId="469FF180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B383" w14:textId="6E35DF7B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66EF" w14:textId="0DC33EEB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9719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5D5E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BD56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4C14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922E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AC60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F6B" w:rsidRPr="00C30073" w14:paraId="071AAFD8" w14:textId="77777777" w:rsidTr="008B01C5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95D8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41EF" w14:textId="1FE00709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25B9" w14:textId="27C47100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F104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FE62" w14:textId="109E8310" w:rsidR="00C37F6B" w:rsidRPr="002174D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C236" w14:textId="15D18F90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9A96" w14:textId="7441965B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47D5" w14:textId="039D8B6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79F8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CC6C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4751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C079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B7D4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F9A4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F6B" w:rsidRPr="00C30073" w14:paraId="573D2B7F" w14:textId="77777777" w:rsidTr="008B01C5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ABD7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1DB1" w14:textId="2E9178B8" w:rsidR="00C37F6B" w:rsidRPr="0024160C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C6D2" w14:textId="638CFC3F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56FB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BC37" w14:textId="2C2252C5" w:rsidR="00C37F6B" w:rsidRPr="00C30073" w:rsidRDefault="006125E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6C70" w14:textId="580B3A08" w:rsidR="00C37F6B" w:rsidRPr="00C30073" w:rsidRDefault="006125E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D217" w14:textId="2A14D83C" w:rsidR="00C37F6B" w:rsidRPr="00C30073" w:rsidRDefault="006125E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8830" w14:textId="38135029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4604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0A94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A4D0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7941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AD93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96B9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F6B" w:rsidRPr="00C30073" w14:paraId="5D513DE1" w14:textId="77777777" w:rsidTr="008B01C5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7D61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CEB3" w14:textId="3C8C7204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8869" w14:textId="06995CA0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06D3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AEF5" w14:textId="398B2A92" w:rsidR="00C37F6B" w:rsidRPr="00C30073" w:rsidRDefault="006125E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D2D4" w14:textId="60E1D315" w:rsidR="00C37F6B" w:rsidRPr="006125E5" w:rsidRDefault="006125E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0986" w14:textId="0D4E88EA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32D8" w14:textId="6057D70D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6827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7848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535F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4EF5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F8FA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5EEB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F6B" w:rsidRPr="00C30073" w14:paraId="73C4C2A0" w14:textId="77777777" w:rsidTr="008B01C5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B8C8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948B" w14:textId="3323BE75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61B3" w14:textId="71B6DA6E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FB9F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FCAB" w14:textId="217C6E09" w:rsidR="00C37F6B" w:rsidRPr="00C30073" w:rsidRDefault="006125E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1A44" w14:textId="4234CE4A" w:rsidR="00C37F6B" w:rsidRPr="00C30073" w:rsidRDefault="006125E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7CFD" w14:textId="0D2386F5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F164" w14:textId="464005E9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705B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2388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F565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E721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A2BF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5758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F6B" w:rsidRPr="00C30073" w14:paraId="546DD448" w14:textId="77777777" w:rsidTr="008B01C5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7766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66E2" w14:textId="4405C9A4" w:rsidR="00C37F6B" w:rsidRPr="002D2600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832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DC58" w14:textId="3F55F9CD" w:rsidR="00C37F6B" w:rsidRPr="002D2600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832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F98D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9168" w14:textId="6FE528BF" w:rsidR="00C37F6B" w:rsidRPr="00C30073" w:rsidRDefault="006125E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37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0DF0" w14:textId="480FD003" w:rsidR="00C37F6B" w:rsidRPr="00C30073" w:rsidRDefault="006125E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6AC8" w14:textId="7CB83AA7" w:rsidR="00C37F6B" w:rsidRPr="006125E5" w:rsidRDefault="006125E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5624" w14:textId="42AF1619" w:rsidR="00C37F6B" w:rsidRPr="006125E5" w:rsidRDefault="006125E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11,4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9AF6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12F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FE9D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C55F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9C90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0BFD" w14:textId="77777777" w:rsidR="00C37F6B" w:rsidRPr="00C30073" w:rsidRDefault="00C37F6B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475B32A" w14:textId="77777777" w:rsidR="007B31DA" w:rsidRPr="00C30073" w:rsidRDefault="007B31DA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47958CC" w14:textId="5A227D57" w:rsidR="00F56C36" w:rsidRDefault="007B31DA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9B2C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Сравнительный анализ результатов освоения обучающимися программ основного общего образования по </w:t>
      </w:r>
      <w:r w:rsidR="003334F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показателю «успеваемость» в 2023</w:t>
      </w:r>
      <w:r w:rsidRPr="009B2C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proofErr w:type="gramStart"/>
      <w:r w:rsidRPr="009B2C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году  и</w:t>
      </w:r>
      <w:proofErr w:type="gramEnd"/>
      <w:r w:rsidRPr="009B2C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результатов  освоения учащимися программ основного общего образования по </w:t>
      </w:r>
      <w:r w:rsidR="00924AC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показателю «успеваемость» в </w:t>
      </w:r>
      <w:r w:rsidR="003334F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2022</w:t>
      </w:r>
      <w:r w:rsidRPr="009B2C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году показал, что процент учащихся, окончивших уч</w:t>
      </w:r>
      <w:r w:rsidR="003334F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ебный год на «4» и «5» снизился </w:t>
      </w:r>
      <w:r w:rsidRPr="009B2C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на</w:t>
      </w:r>
      <w:r w:rsidR="003334F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12,6% (в 2022году  составлял  53,7</w:t>
      </w:r>
      <w:r w:rsidRPr="009B2C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%), процент учащихся, ок</w:t>
      </w:r>
      <w:r w:rsidR="00395A4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ончивших учебный</w:t>
      </w:r>
      <w:r w:rsidR="003334F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год на «5» на 2,3% ниже (в 2022</w:t>
      </w:r>
      <w:r w:rsidR="00395A4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году составл</w:t>
      </w:r>
      <w:r w:rsidR="003334F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ял 13,7</w:t>
      </w:r>
      <w:r w:rsidRPr="009B2C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%).</w:t>
      </w:r>
      <w:r w:rsidR="003334F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7E5069CB" w14:textId="77777777" w:rsidR="00C84B4E" w:rsidRDefault="00C84B4E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14:paraId="6DF77FDD" w14:textId="77777777" w:rsidR="00155FBD" w:rsidRDefault="00155FBD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14:paraId="4AF12983" w14:textId="49983C14" w:rsidR="00C84B4E" w:rsidRPr="00484C50" w:rsidRDefault="00325EE1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C84B4E" w:rsidRPr="00006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 w:rsidR="00FB6874">
        <w:rPr>
          <w:rFonts w:ascii="Times New Roman" w:hAnsi="Times New Roman" w:cs="Times New Roman"/>
          <w:color w:val="000000"/>
          <w:sz w:val="24"/>
          <w:szCs w:val="24"/>
        </w:rPr>
        <w:t>«успеваемость» в 2023</w:t>
      </w:r>
      <w:r w:rsidR="00C84B4E" w:rsidRPr="00006E68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pPr w:leftFromText="180" w:rightFromText="180" w:vertAnchor="text" w:horzAnchor="margin" w:tblpXSpec="center" w:tblpY="237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799"/>
        <w:gridCol w:w="747"/>
        <w:gridCol w:w="601"/>
        <w:gridCol w:w="1196"/>
        <w:gridCol w:w="749"/>
        <w:gridCol w:w="1041"/>
        <w:gridCol w:w="747"/>
        <w:gridCol w:w="643"/>
        <w:gridCol w:w="429"/>
        <w:gridCol w:w="707"/>
        <w:gridCol w:w="424"/>
        <w:gridCol w:w="564"/>
        <w:gridCol w:w="424"/>
        <w:gridCol w:w="424"/>
        <w:gridCol w:w="568"/>
      </w:tblGrid>
      <w:tr w:rsidR="0024073C" w:rsidRPr="00C30073" w14:paraId="0D89D461" w14:textId="77777777" w:rsidTr="0024073C">
        <w:trPr>
          <w:cantSplit/>
          <w:trHeight w:val="225"/>
        </w:trPr>
        <w:tc>
          <w:tcPr>
            <w:tcW w:w="447" w:type="pct"/>
            <w:vMerge w:val="restart"/>
            <w:vAlign w:val="center"/>
            <w:hideMark/>
          </w:tcPr>
          <w:p w14:paraId="20D2538B" w14:textId="77777777" w:rsidR="00C84B4E" w:rsidRPr="0045025C" w:rsidRDefault="00C84B4E" w:rsidP="00937456">
            <w:pPr>
              <w:spacing w:before="0" w:beforeAutospacing="0" w:after="0" w:afterAutospacing="0"/>
              <w:ind w:left="115" w:hanging="11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1" w:type="pct"/>
            <w:vMerge w:val="restart"/>
            <w:vAlign w:val="center"/>
            <w:hideMark/>
          </w:tcPr>
          <w:p w14:paraId="3FDBC3E1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Всего обуч-ся</w:t>
            </w:r>
          </w:p>
        </w:tc>
        <w:tc>
          <w:tcPr>
            <w:tcW w:w="610" w:type="pct"/>
            <w:gridSpan w:val="2"/>
            <w:vMerge w:val="restart"/>
            <w:vAlign w:val="center"/>
            <w:hideMark/>
          </w:tcPr>
          <w:p w14:paraId="6CF6540B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5025C">
              <w:rPr>
                <w:rFonts w:ascii="Times New Roman" w:hAnsi="Times New Roman" w:cs="Times New Roman"/>
              </w:rPr>
              <w:t>них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5025C">
              <w:rPr>
                <w:rFonts w:ascii="Times New Roman" w:hAnsi="Times New Roman" w:cs="Times New Roman"/>
              </w:rPr>
              <w:t>успевают</w:t>
            </w:r>
          </w:p>
        </w:tc>
        <w:tc>
          <w:tcPr>
            <w:tcW w:w="880" w:type="pct"/>
            <w:gridSpan w:val="2"/>
            <w:vMerge w:val="restart"/>
            <w:vAlign w:val="center"/>
            <w:hideMark/>
          </w:tcPr>
          <w:p w14:paraId="41032ADF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Окончили полугодие</w:t>
            </w:r>
          </w:p>
        </w:tc>
        <w:tc>
          <w:tcPr>
            <w:tcW w:w="809" w:type="pct"/>
            <w:gridSpan w:val="2"/>
            <w:vMerge w:val="restart"/>
            <w:vAlign w:val="center"/>
            <w:hideMark/>
          </w:tcPr>
          <w:p w14:paraId="31909709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997" w:type="pct"/>
            <w:gridSpan w:val="4"/>
            <w:vAlign w:val="center"/>
            <w:hideMark/>
          </w:tcPr>
          <w:p w14:paraId="12FF0EF0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Не успевают</w:t>
            </w:r>
          </w:p>
        </w:tc>
        <w:tc>
          <w:tcPr>
            <w:tcW w:w="447" w:type="pct"/>
            <w:gridSpan w:val="2"/>
            <w:vMerge w:val="restart"/>
            <w:vAlign w:val="center"/>
            <w:hideMark/>
          </w:tcPr>
          <w:p w14:paraId="5DECB86B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Переведены условно</w:t>
            </w:r>
          </w:p>
        </w:tc>
        <w:tc>
          <w:tcPr>
            <w:tcW w:w="448" w:type="pct"/>
            <w:gridSpan w:val="2"/>
            <w:vMerge w:val="restart"/>
            <w:vAlign w:val="center"/>
            <w:hideMark/>
          </w:tcPr>
          <w:p w14:paraId="5D6BD9A7" w14:textId="77777777" w:rsidR="00C84B4E" w:rsidRPr="00C30073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Сменили форму обучения</w:t>
            </w:r>
          </w:p>
        </w:tc>
      </w:tr>
      <w:tr w:rsidR="0024073C" w:rsidRPr="00C30073" w14:paraId="364C0EB0" w14:textId="77777777" w:rsidTr="0024073C">
        <w:trPr>
          <w:cantSplit/>
          <w:trHeight w:val="225"/>
        </w:trPr>
        <w:tc>
          <w:tcPr>
            <w:tcW w:w="447" w:type="pct"/>
            <w:vMerge/>
            <w:vAlign w:val="center"/>
            <w:hideMark/>
          </w:tcPr>
          <w:p w14:paraId="7BA5589D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14:paraId="114574E7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0" w:type="pct"/>
            <w:gridSpan w:val="2"/>
            <w:vMerge/>
            <w:vAlign w:val="center"/>
            <w:hideMark/>
          </w:tcPr>
          <w:p w14:paraId="30A26AC1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pct"/>
            <w:gridSpan w:val="2"/>
            <w:vMerge/>
            <w:vAlign w:val="center"/>
            <w:hideMark/>
          </w:tcPr>
          <w:p w14:paraId="61E647BA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9" w:type="pct"/>
            <w:gridSpan w:val="2"/>
            <w:vMerge/>
            <w:vAlign w:val="center"/>
            <w:hideMark/>
          </w:tcPr>
          <w:p w14:paraId="5A5A8DB3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5" w:type="pct"/>
            <w:gridSpan w:val="2"/>
            <w:vAlign w:val="center"/>
            <w:hideMark/>
          </w:tcPr>
          <w:p w14:paraId="5EFAF1C7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2" w:type="pct"/>
            <w:gridSpan w:val="2"/>
            <w:vAlign w:val="center"/>
            <w:hideMark/>
          </w:tcPr>
          <w:p w14:paraId="5C1A52C2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5025C">
              <w:rPr>
                <w:rFonts w:ascii="Times New Roman" w:hAnsi="Times New Roman" w:cs="Times New Roman"/>
              </w:rPr>
              <w:t>них н/а</w:t>
            </w:r>
          </w:p>
        </w:tc>
        <w:tc>
          <w:tcPr>
            <w:tcW w:w="447" w:type="pct"/>
            <w:gridSpan w:val="2"/>
            <w:vMerge/>
            <w:vAlign w:val="center"/>
            <w:hideMark/>
          </w:tcPr>
          <w:p w14:paraId="78E5B2CA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pct"/>
            <w:gridSpan w:val="2"/>
            <w:vMerge/>
            <w:vAlign w:val="center"/>
            <w:hideMark/>
          </w:tcPr>
          <w:p w14:paraId="1F08F92E" w14:textId="77777777" w:rsidR="00C84B4E" w:rsidRPr="00C30073" w:rsidRDefault="00C84B4E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73C" w:rsidRPr="00C30073" w14:paraId="5599B886" w14:textId="77777777" w:rsidTr="0024073C">
        <w:trPr>
          <w:cantSplit/>
          <w:trHeight w:val="737"/>
        </w:trPr>
        <w:tc>
          <w:tcPr>
            <w:tcW w:w="447" w:type="pct"/>
            <w:vMerge/>
            <w:vAlign w:val="center"/>
            <w:hideMark/>
          </w:tcPr>
          <w:p w14:paraId="1EDC3986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14:paraId="01979D61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" w:type="pct"/>
            <w:vAlign w:val="center"/>
            <w:hideMark/>
          </w:tcPr>
          <w:p w14:paraId="307D4198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72" w:type="pct"/>
            <w:vAlign w:val="center"/>
            <w:hideMark/>
          </w:tcPr>
          <w:p w14:paraId="504A3644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1" w:type="pct"/>
            <w:vAlign w:val="center"/>
            <w:hideMark/>
          </w:tcPr>
          <w:p w14:paraId="4A10B012" w14:textId="4A20401A" w:rsidR="00C84B4E" w:rsidRPr="0045025C" w:rsidRDefault="00C84B4E" w:rsidP="0024073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С отмет</w:t>
            </w:r>
            <w:r w:rsidR="0024073C">
              <w:rPr>
                <w:rFonts w:ascii="Times New Roman" w:hAnsi="Times New Roman" w:cs="Times New Roman"/>
                <w:lang w:val="ru-RU"/>
              </w:rPr>
              <w:t>-</w:t>
            </w:r>
            <w:r w:rsidRPr="0045025C">
              <w:rPr>
                <w:rFonts w:ascii="Times New Roman" w:hAnsi="Times New Roman" w:cs="Times New Roman"/>
              </w:rPr>
              <w:t>ками «4» и «5»</w:t>
            </w:r>
          </w:p>
        </w:tc>
        <w:tc>
          <w:tcPr>
            <w:tcW w:w="339" w:type="pct"/>
            <w:vAlign w:val="center"/>
            <w:hideMark/>
          </w:tcPr>
          <w:p w14:paraId="7D3F9121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71" w:type="pct"/>
            <w:vAlign w:val="center"/>
            <w:hideMark/>
          </w:tcPr>
          <w:p w14:paraId="0AAFA317" w14:textId="3121ADC9" w:rsidR="00C84B4E" w:rsidRPr="0045025C" w:rsidRDefault="00C84B4E" w:rsidP="0024073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С отмет</w:t>
            </w:r>
            <w:r w:rsidR="0024073C">
              <w:rPr>
                <w:rFonts w:ascii="Times New Roman" w:hAnsi="Times New Roman" w:cs="Times New Roman"/>
                <w:lang w:val="ru-RU"/>
              </w:rPr>
              <w:t>-</w:t>
            </w:r>
            <w:r w:rsidRPr="0045025C">
              <w:rPr>
                <w:rFonts w:ascii="Times New Roman" w:hAnsi="Times New Roman" w:cs="Times New Roman"/>
              </w:rPr>
              <w:t>ками «5»</w:t>
            </w:r>
          </w:p>
        </w:tc>
        <w:tc>
          <w:tcPr>
            <w:tcW w:w="338" w:type="pct"/>
            <w:vAlign w:val="center"/>
            <w:hideMark/>
          </w:tcPr>
          <w:p w14:paraId="0F1065D3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1" w:type="pct"/>
            <w:vAlign w:val="center"/>
            <w:hideMark/>
          </w:tcPr>
          <w:p w14:paraId="031F1989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4" w:type="pct"/>
            <w:vAlign w:val="center"/>
            <w:hideMark/>
          </w:tcPr>
          <w:p w14:paraId="5B2353FE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0" w:type="pct"/>
            <w:vAlign w:val="center"/>
            <w:hideMark/>
          </w:tcPr>
          <w:p w14:paraId="755A0C17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2" w:type="pct"/>
            <w:vAlign w:val="center"/>
            <w:hideMark/>
          </w:tcPr>
          <w:p w14:paraId="1A8ED6E1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" w:type="pct"/>
            <w:vAlign w:val="center"/>
            <w:hideMark/>
          </w:tcPr>
          <w:p w14:paraId="74D6276A" w14:textId="77777777" w:rsidR="00C84B4E" w:rsidRPr="0045025C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2" w:type="pct"/>
            <w:vAlign w:val="center"/>
            <w:hideMark/>
          </w:tcPr>
          <w:p w14:paraId="56B2F7C1" w14:textId="77777777" w:rsidR="00C84B4E" w:rsidRPr="0045025C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2" w:type="pct"/>
            <w:vAlign w:val="center"/>
            <w:hideMark/>
          </w:tcPr>
          <w:p w14:paraId="2AD796D5" w14:textId="77777777" w:rsidR="00C84B4E" w:rsidRPr="00C30073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7" w:type="pct"/>
            <w:vAlign w:val="center"/>
            <w:hideMark/>
          </w:tcPr>
          <w:p w14:paraId="2BC23C8D" w14:textId="77777777" w:rsidR="00C84B4E" w:rsidRPr="00C30073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24073C" w:rsidRPr="00C30073" w14:paraId="7C425D4B" w14:textId="77777777" w:rsidTr="0024073C">
        <w:trPr>
          <w:trHeight w:val="311"/>
        </w:trPr>
        <w:tc>
          <w:tcPr>
            <w:tcW w:w="447" w:type="pct"/>
            <w:hideMark/>
          </w:tcPr>
          <w:p w14:paraId="0548DB94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1" w:type="pct"/>
            <w:vAlign w:val="bottom"/>
          </w:tcPr>
          <w:p w14:paraId="571C69A6" w14:textId="4F45CEB4" w:rsidR="00C84B4E" w:rsidRPr="00006E68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</w:t>
            </w:r>
          </w:p>
        </w:tc>
        <w:tc>
          <w:tcPr>
            <w:tcW w:w="338" w:type="pct"/>
            <w:vAlign w:val="bottom"/>
          </w:tcPr>
          <w:p w14:paraId="780DD793" w14:textId="5959DE66" w:rsidR="00C84B4E" w:rsidRPr="00006E68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</w:t>
            </w:r>
          </w:p>
        </w:tc>
        <w:tc>
          <w:tcPr>
            <w:tcW w:w="272" w:type="pct"/>
            <w:vAlign w:val="bottom"/>
            <w:hideMark/>
          </w:tcPr>
          <w:p w14:paraId="46140D2D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1" w:type="pct"/>
            <w:vAlign w:val="bottom"/>
            <w:hideMark/>
          </w:tcPr>
          <w:p w14:paraId="0A4A4B0C" w14:textId="1E0D1A32" w:rsidR="00C84B4E" w:rsidRPr="0045025C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9" w:type="pct"/>
            <w:vAlign w:val="bottom"/>
            <w:hideMark/>
          </w:tcPr>
          <w:p w14:paraId="5F2DBAB6" w14:textId="3D744C7A" w:rsidR="00C84B4E" w:rsidRPr="0045025C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471" w:type="pct"/>
            <w:vAlign w:val="bottom"/>
            <w:hideMark/>
          </w:tcPr>
          <w:p w14:paraId="7860D086" w14:textId="6712EB8B" w:rsidR="00C84B4E" w:rsidRPr="00E75D9F" w:rsidRDefault="00AA7CE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684FA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38" w:type="pct"/>
            <w:vAlign w:val="bottom"/>
            <w:hideMark/>
          </w:tcPr>
          <w:p w14:paraId="352CA0E9" w14:textId="789D3D68" w:rsidR="00C84B4E" w:rsidRPr="0045025C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291" w:type="pct"/>
            <w:vAlign w:val="bottom"/>
            <w:hideMark/>
          </w:tcPr>
          <w:p w14:paraId="0C25EAC8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" w:type="pct"/>
            <w:vAlign w:val="bottom"/>
            <w:hideMark/>
          </w:tcPr>
          <w:p w14:paraId="25ACAFDB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vAlign w:val="bottom"/>
            <w:hideMark/>
          </w:tcPr>
          <w:p w14:paraId="6CE33D0C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" w:type="pct"/>
            <w:vAlign w:val="bottom"/>
            <w:hideMark/>
          </w:tcPr>
          <w:p w14:paraId="64A9E30D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" w:type="pct"/>
            <w:vAlign w:val="bottom"/>
            <w:hideMark/>
          </w:tcPr>
          <w:p w14:paraId="647866ED" w14:textId="77777777" w:rsidR="00C84B4E" w:rsidRPr="0045025C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" w:type="pct"/>
            <w:vAlign w:val="bottom"/>
            <w:hideMark/>
          </w:tcPr>
          <w:p w14:paraId="7A117FF0" w14:textId="77777777" w:rsidR="00C84B4E" w:rsidRPr="0045025C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" w:type="pct"/>
            <w:vAlign w:val="bottom"/>
            <w:hideMark/>
          </w:tcPr>
          <w:p w14:paraId="0C662555" w14:textId="77777777" w:rsidR="00C84B4E" w:rsidRPr="00C30073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bottom"/>
            <w:hideMark/>
          </w:tcPr>
          <w:p w14:paraId="45B2ED31" w14:textId="77777777" w:rsidR="00C84B4E" w:rsidRPr="00C30073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73C" w:rsidRPr="00C30073" w14:paraId="4605A192" w14:textId="77777777" w:rsidTr="0024073C">
        <w:trPr>
          <w:trHeight w:val="311"/>
        </w:trPr>
        <w:tc>
          <w:tcPr>
            <w:tcW w:w="447" w:type="pct"/>
            <w:hideMark/>
          </w:tcPr>
          <w:p w14:paraId="1902070D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1" w:type="pct"/>
            <w:vAlign w:val="bottom"/>
          </w:tcPr>
          <w:p w14:paraId="7DD53A7C" w14:textId="44179FCA" w:rsidR="00C84B4E" w:rsidRPr="00006E68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60</w:t>
            </w:r>
          </w:p>
        </w:tc>
        <w:tc>
          <w:tcPr>
            <w:tcW w:w="338" w:type="pct"/>
            <w:vAlign w:val="bottom"/>
          </w:tcPr>
          <w:p w14:paraId="7831B329" w14:textId="188E688F" w:rsidR="00C84B4E" w:rsidRPr="00006E68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60</w:t>
            </w:r>
          </w:p>
        </w:tc>
        <w:tc>
          <w:tcPr>
            <w:tcW w:w="272" w:type="pct"/>
            <w:vAlign w:val="bottom"/>
            <w:hideMark/>
          </w:tcPr>
          <w:p w14:paraId="25B31F83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1" w:type="pct"/>
            <w:vAlign w:val="bottom"/>
            <w:hideMark/>
          </w:tcPr>
          <w:p w14:paraId="63CCA28E" w14:textId="63DD07F2" w:rsidR="00C84B4E" w:rsidRPr="0045025C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9" w:type="pct"/>
            <w:vAlign w:val="bottom"/>
            <w:hideMark/>
          </w:tcPr>
          <w:p w14:paraId="3C8503BE" w14:textId="3968FC89" w:rsidR="00C84B4E" w:rsidRPr="0045025C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471" w:type="pct"/>
            <w:vAlign w:val="bottom"/>
            <w:hideMark/>
          </w:tcPr>
          <w:p w14:paraId="55ED67EA" w14:textId="74E0D66A" w:rsidR="00C84B4E" w:rsidRPr="0045025C" w:rsidRDefault="00AA7CE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8" w:type="pct"/>
            <w:vAlign w:val="bottom"/>
            <w:hideMark/>
          </w:tcPr>
          <w:p w14:paraId="0FB85853" w14:textId="4EE57497" w:rsidR="00C84B4E" w:rsidRPr="0045025C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91" w:type="pct"/>
            <w:vAlign w:val="bottom"/>
            <w:hideMark/>
          </w:tcPr>
          <w:p w14:paraId="2E21133D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" w:type="pct"/>
            <w:vAlign w:val="bottom"/>
            <w:hideMark/>
          </w:tcPr>
          <w:p w14:paraId="45EBCFA5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vAlign w:val="bottom"/>
            <w:hideMark/>
          </w:tcPr>
          <w:p w14:paraId="0289C789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" w:type="pct"/>
            <w:vAlign w:val="bottom"/>
            <w:hideMark/>
          </w:tcPr>
          <w:p w14:paraId="7AB87708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" w:type="pct"/>
            <w:vAlign w:val="bottom"/>
            <w:hideMark/>
          </w:tcPr>
          <w:p w14:paraId="11BB6AD1" w14:textId="77777777" w:rsidR="00C84B4E" w:rsidRPr="0045025C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" w:type="pct"/>
            <w:vAlign w:val="bottom"/>
            <w:hideMark/>
          </w:tcPr>
          <w:p w14:paraId="5DFD9689" w14:textId="77777777" w:rsidR="00C84B4E" w:rsidRPr="0045025C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" w:type="pct"/>
            <w:vAlign w:val="bottom"/>
            <w:hideMark/>
          </w:tcPr>
          <w:p w14:paraId="6484F1F7" w14:textId="77777777" w:rsidR="00C84B4E" w:rsidRPr="00C30073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bottom"/>
            <w:hideMark/>
          </w:tcPr>
          <w:p w14:paraId="5B4375A8" w14:textId="77777777" w:rsidR="00C84B4E" w:rsidRPr="00C30073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73C" w:rsidRPr="00C30073" w14:paraId="4B169AED" w14:textId="77777777" w:rsidTr="0024073C">
        <w:trPr>
          <w:trHeight w:val="183"/>
        </w:trPr>
        <w:tc>
          <w:tcPr>
            <w:tcW w:w="447" w:type="pct"/>
            <w:hideMark/>
          </w:tcPr>
          <w:p w14:paraId="61143B53" w14:textId="77777777" w:rsidR="00C84B4E" w:rsidRPr="00453B74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</w:t>
            </w:r>
          </w:p>
        </w:tc>
        <w:tc>
          <w:tcPr>
            <w:tcW w:w="361" w:type="pct"/>
            <w:vAlign w:val="bottom"/>
          </w:tcPr>
          <w:p w14:paraId="6034BE76" w14:textId="46EB2834" w:rsidR="00C84B4E" w:rsidRPr="00684FA1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158</w:t>
            </w:r>
          </w:p>
        </w:tc>
        <w:tc>
          <w:tcPr>
            <w:tcW w:w="338" w:type="pct"/>
            <w:vAlign w:val="bottom"/>
          </w:tcPr>
          <w:p w14:paraId="627B9081" w14:textId="4672345F" w:rsidR="00C84B4E" w:rsidRPr="00684FA1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158</w:t>
            </w:r>
          </w:p>
        </w:tc>
        <w:tc>
          <w:tcPr>
            <w:tcW w:w="272" w:type="pct"/>
            <w:vAlign w:val="bottom"/>
            <w:hideMark/>
          </w:tcPr>
          <w:p w14:paraId="39638453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1" w:type="pct"/>
            <w:vAlign w:val="bottom"/>
            <w:hideMark/>
          </w:tcPr>
          <w:p w14:paraId="39D8275D" w14:textId="05663CDD" w:rsidR="00C84B4E" w:rsidRPr="0045025C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7C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" w:type="pct"/>
            <w:vAlign w:val="bottom"/>
            <w:hideMark/>
          </w:tcPr>
          <w:p w14:paraId="346AF201" w14:textId="4326D65B" w:rsidR="00C84B4E" w:rsidRPr="0045025C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AA7CE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471" w:type="pct"/>
            <w:vAlign w:val="bottom"/>
            <w:hideMark/>
          </w:tcPr>
          <w:p w14:paraId="05D2D454" w14:textId="347FE001" w:rsidR="00C84B4E" w:rsidRPr="00536486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338" w:type="pct"/>
            <w:vAlign w:val="bottom"/>
            <w:hideMark/>
          </w:tcPr>
          <w:p w14:paraId="04284454" w14:textId="4D4E76AA" w:rsidR="00C84B4E" w:rsidRPr="0045025C" w:rsidRDefault="00684FA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291" w:type="pct"/>
            <w:vAlign w:val="bottom"/>
            <w:hideMark/>
          </w:tcPr>
          <w:p w14:paraId="17D20BA2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" w:type="pct"/>
            <w:vAlign w:val="bottom"/>
            <w:hideMark/>
          </w:tcPr>
          <w:p w14:paraId="7014F368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vAlign w:val="bottom"/>
            <w:hideMark/>
          </w:tcPr>
          <w:p w14:paraId="6ECAC767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" w:type="pct"/>
            <w:vAlign w:val="bottom"/>
            <w:hideMark/>
          </w:tcPr>
          <w:p w14:paraId="7450A689" w14:textId="77777777" w:rsidR="00C84B4E" w:rsidRPr="0045025C" w:rsidRDefault="00C84B4E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" w:type="pct"/>
            <w:vAlign w:val="bottom"/>
            <w:hideMark/>
          </w:tcPr>
          <w:p w14:paraId="5511DA2B" w14:textId="77777777" w:rsidR="00C84B4E" w:rsidRPr="0045025C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" w:type="pct"/>
            <w:vAlign w:val="bottom"/>
            <w:hideMark/>
          </w:tcPr>
          <w:p w14:paraId="28EB7BF7" w14:textId="77777777" w:rsidR="00C84B4E" w:rsidRPr="0045025C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502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" w:type="pct"/>
            <w:vAlign w:val="bottom"/>
            <w:hideMark/>
          </w:tcPr>
          <w:p w14:paraId="6CFF6C20" w14:textId="77777777" w:rsidR="00C84B4E" w:rsidRPr="00C30073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bottom"/>
            <w:hideMark/>
          </w:tcPr>
          <w:p w14:paraId="1DE3E6B6" w14:textId="77777777" w:rsidR="00C84B4E" w:rsidRPr="00EB36C6" w:rsidRDefault="00C84B4E" w:rsidP="0024073C">
            <w:pPr>
              <w:spacing w:before="0" w:beforeAutospacing="0" w:after="0" w:afterAutospacing="0"/>
              <w:ind w:left="-1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3D424286" w14:textId="77777777" w:rsidR="00C84B4E" w:rsidRPr="00C30073" w:rsidRDefault="00C84B4E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1FEF303" w14:textId="77777777" w:rsidR="00C84B4E" w:rsidRPr="00C30073" w:rsidRDefault="00C84B4E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BD75E3" w14:textId="42F8B349" w:rsidR="00C84B4E" w:rsidRDefault="00C84B4E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Сравнительный </w:t>
      </w:r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 результатов</w:t>
      </w:r>
      <w:proofErr w:type="gram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освоения обучающимися программ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по показателю «успеваемос</w:t>
      </w:r>
      <w:r w:rsidR="00CF76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ть» в 2023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и результатов освоения учащимися программ среднего 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образования по </w:t>
      </w:r>
      <w:r w:rsidR="00CF76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 2022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показал, что процент 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ащихся, окончивших учебный год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«4» и «5</w:t>
      </w:r>
      <w:r w:rsidR="00CF76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повысился на 6,0% (в 2022</w:t>
      </w:r>
      <w:r w:rsidR="005E05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составлял 55,4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 учащихся, окончи</w:t>
      </w:r>
      <w:r w:rsidR="00AA7C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вших  учебный г</w:t>
      </w:r>
      <w:r w:rsidR="005E05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 на «5» ниже  на 4,7 % (в 2022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составля</w:t>
      </w:r>
      <w:r w:rsidR="005E05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 23,7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%).</w:t>
      </w:r>
    </w:p>
    <w:p w14:paraId="6BD395B1" w14:textId="77777777" w:rsidR="00557347" w:rsidRDefault="001679BD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</w:p>
    <w:p w14:paraId="5F52D3AD" w14:textId="77777777" w:rsidR="00557347" w:rsidRDefault="00557347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E2D04F" w14:textId="77777777" w:rsidR="00557347" w:rsidRDefault="00557347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0EC7225" w14:textId="0E5E6C4D" w:rsidR="001A6536" w:rsidRDefault="00A82485" w:rsidP="00937456">
      <w:pPr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gramStart"/>
      <w:r w:rsidRPr="004019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.</w:t>
      </w:r>
      <w:r w:rsidR="00DB6764" w:rsidRPr="00401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</w:t>
      </w:r>
      <w:r w:rsidR="0019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межуточная</w:t>
      </w:r>
      <w:proofErr w:type="gramEnd"/>
      <w:r w:rsidR="00194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аттестация  за   2021 – 2023</w:t>
      </w:r>
      <w:r w:rsidR="005E44F2" w:rsidRPr="00401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B6764" w:rsidRPr="00401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годы</w:t>
      </w:r>
    </w:p>
    <w:p w14:paraId="464F34B9" w14:textId="29E3C145" w:rsidR="00175BEF" w:rsidRDefault="00B30409" w:rsidP="00937456">
      <w:pPr>
        <w:spacing w:before="0" w:beforeAutospacing="0" w:after="0" w:afterAutospacing="0"/>
        <w:contextualSpacing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2F7F5F54" wp14:editId="19753554">
            <wp:extent cx="6143625" cy="2792627"/>
            <wp:effectExtent l="0" t="0" r="9525" b="825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7A676E5" w14:textId="77777777" w:rsidR="00B30409" w:rsidRDefault="00B30409" w:rsidP="00937456">
      <w:pPr>
        <w:spacing w:before="0" w:beforeAutospacing="0" w:after="0" w:afterAutospacing="0"/>
        <w:contextualSpacing/>
        <w:jc w:val="both"/>
        <w:rPr>
          <w:noProof/>
          <w:lang w:val="ru-RU" w:eastAsia="ru-RU"/>
        </w:rPr>
      </w:pPr>
    </w:p>
    <w:p w14:paraId="782C1949" w14:textId="77777777" w:rsidR="00B30409" w:rsidRPr="0024073C" w:rsidRDefault="00B30409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4073C">
        <w:rPr>
          <w:b/>
          <w:noProof/>
          <w:shd w:val="clear" w:color="auto" w:fill="0070C0"/>
          <w:lang w:val="ru-RU" w:eastAsia="ru-RU"/>
        </w:rPr>
        <w:drawing>
          <wp:inline distT="0" distB="0" distL="0" distR="0" wp14:anchorId="6B3D0858" wp14:editId="688AC1B6">
            <wp:extent cx="6029325" cy="2858530"/>
            <wp:effectExtent l="0" t="0" r="9525" b="1841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586DF31" w14:textId="77777777" w:rsidR="00137AFB" w:rsidRPr="001F5D57" w:rsidRDefault="00137AFB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p w14:paraId="1BD622EA" w14:textId="3D879389" w:rsidR="0032182E" w:rsidRPr="004358C1" w:rsidRDefault="0032182E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5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</w:t>
      </w:r>
      <w:r w:rsidR="00982243" w:rsidRPr="00435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равнительные </w:t>
      </w:r>
      <w:proofErr w:type="gramStart"/>
      <w:r w:rsidR="00982243" w:rsidRPr="00435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результаты </w:t>
      </w:r>
      <w:r w:rsidR="003D21FE" w:rsidRPr="00435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ЕГЭ</w:t>
      </w:r>
      <w:proofErr w:type="gramEnd"/>
      <w:r w:rsidR="003D21FE" w:rsidRPr="00435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0E50CF" w:rsidRPr="00435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за </w:t>
      </w:r>
      <w:r w:rsidR="009D47F1" w:rsidRPr="00435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2021-2023</w:t>
      </w:r>
      <w:r w:rsidR="00982243" w:rsidRPr="00435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годы по предметам  по выбору</w:t>
      </w: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3233"/>
        <w:gridCol w:w="2153"/>
        <w:gridCol w:w="1985"/>
        <w:gridCol w:w="1701"/>
      </w:tblGrid>
      <w:tr w:rsidR="0032182E" w:rsidRPr="0032182E" w14:paraId="2625F5F8" w14:textId="77777777" w:rsidTr="000E50CF">
        <w:trPr>
          <w:trHeight w:val="330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3A4A" w14:textId="77777777" w:rsidR="0032182E" w:rsidRPr="0032182E" w:rsidRDefault="0032182E" w:rsidP="00937456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F6D3BD" w14:textId="77777777" w:rsidR="0032182E" w:rsidRPr="0032182E" w:rsidRDefault="000E50CF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Средний балл</w:t>
            </w:r>
          </w:p>
        </w:tc>
      </w:tr>
      <w:tr w:rsidR="00835F89" w:rsidRPr="0032182E" w14:paraId="4493B2EC" w14:textId="77777777" w:rsidTr="00835F89">
        <w:trPr>
          <w:trHeight w:val="330"/>
        </w:trPr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9F726" w14:textId="77777777" w:rsidR="00835F89" w:rsidRPr="0032182E" w:rsidRDefault="00835F89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ПРЕДМЕТЫ ПО ВЫБОРУ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B2E4B" w14:textId="79AB716C" w:rsidR="00835F89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BC3A5" w14:textId="31DD1078" w:rsidR="00835F89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D66F6" w14:textId="52259DF5" w:rsidR="00835F89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2023</w:t>
            </w:r>
          </w:p>
        </w:tc>
      </w:tr>
      <w:tr w:rsidR="00800041" w:rsidRPr="0032182E" w14:paraId="4AD117CA" w14:textId="77777777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F37B" w14:textId="77777777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0972A" w14:textId="75864423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40C3D" w14:textId="55D7A526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63BCD" w14:textId="3EC39A9B" w:rsidR="00800041" w:rsidRPr="0032182E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64,3</w:t>
            </w:r>
          </w:p>
        </w:tc>
      </w:tr>
      <w:tr w:rsidR="00800041" w:rsidRPr="0032182E" w14:paraId="2D69BA32" w14:textId="77777777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A908D" w14:textId="77777777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847D7" w14:textId="3AF0D998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8DC0D" w14:textId="4CE78AF4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E8323" w14:textId="740EBF48" w:rsidR="00800041" w:rsidRPr="0032182E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52,7</w:t>
            </w:r>
          </w:p>
        </w:tc>
      </w:tr>
      <w:tr w:rsidR="00800041" w:rsidRPr="0032182E" w14:paraId="0E62A000" w14:textId="77777777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8D9E5" w14:textId="77777777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BF5D6" w14:textId="44D85ED4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3162A" w14:textId="69CA9EE9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63A2C" w14:textId="74CD0FD5" w:rsidR="00800041" w:rsidRPr="0032182E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66,1</w:t>
            </w:r>
          </w:p>
        </w:tc>
      </w:tr>
      <w:tr w:rsidR="00800041" w:rsidRPr="0032182E" w14:paraId="6D28E350" w14:textId="77777777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0D6C5" w14:textId="77777777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C3B4D" w14:textId="3BBAD736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BDD00" w14:textId="1D3F3C8B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A35A5" w14:textId="79E5671F" w:rsidR="00800041" w:rsidRPr="0032182E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</w:t>
            </w:r>
          </w:p>
        </w:tc>
      </w:tr>
      <w:tr w:rsidR="00800041" w:rsidRPr="0032182E" w14:paraId="37C7AD95" w14:textId="77777777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7550" w14:textId="77777777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264A3" w14:textId="09DF178D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BB49C" w14:textId="1E02698E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C6DA8" w14:textId="70B1FD21" w:rsidR="00800041" w:rsidRPr="0032182E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51,1</w:t>
            </w:r>
          </w:p>
        </w:tc>
      </w:tr>
      <w:tr w:rsidR="00800041" w:rsidRPr="0074650B" w14:paraId="27B106B5" w14:textId="77777777" w:rsidTr="001B1283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0805" w14:textId="77777777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4F67F4" w14:textId="4E972309" w:rsidR="00800041" w:rsidRPr="0074650B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53E810" w14:textId="5D9823E2" w:rsidR="00800041" w:rsidRPr="0074650B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FA984A" w14:textId="7748D857" w:rsidR="00800041" w:rsidRPr="0074650B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74,2</w:t>
            </w:r>
          </w:p>
        </w:tc>
      </w:tr>
      <w:tr w:rsidR="00800041" w:rsidRPr="0032182E" w14:paraId="77A9DCBF" w14:textId="77777777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0D98" w14:textId="77777777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550C4" w14:textId="1727ED8F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85328" w14:textId="30A570E4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B0B35" w14:textId="40A07D76" w:rsidR="00800041" w:rsidRPr="0032182E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63,4</w:t>
            </w:r>
          </w:p>
        </w:tc>
      </w:tr>
      <w:tr w:rsidR="00800041" w:rsidRPr="0032182E" w14:paraId="39091121" w14:textId="77777777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68C30" w14:textId="77777777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CF092" w14:textId="71D13FE4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5D06E" w14:textId="55E8A1DC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9D911" w14:textId="67F9FB72" w:rsidR="00800041" w:rsidRPr="0032182E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68,5</w:t>
            </w:r>
          </w:p>
        </w:tc>
      </w:tr>
      <w:tr w:rsidR="00800041" w:rsidRPr="0032182E" w14:paraId="7BAA6F01" w14:textId="77777777" w:rsidTr="000E50CF">
        <w:trPr>
          <w:trHeight w:val="330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026B" w14:textId="77777777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2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09E22" w14:textId="038D0FD5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F6155" w14:textId="58965641" w:rsidR="00800041" w:rsidRPr="0032182E" w:rsidRDefault="0080004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5D1B2" w14:textId="7C302D9C" w:rsidR="00800041" w:rsidRPr="0032182E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59,4</w:t>
            </w:r>
          </w:p>
        </w:tc>
      </w:tr>
    </w:tbl>
    <w:p w14:paraId="43D3C010" w14:textId="7C4555A1" w:rsidR="00EB4C2F" w:rsidRPr="004358C1" w:rsidRDefault="0084495A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4358C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Результаты</w:t>
      </w:r>
      <w:r w:rsidR="00075F78" w:rsidRPr="004358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4650B" w:rsidRPr="004358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358C1">
        <w:rPr>
          <w:rFonts w:ascii="Times New Roman" w:hAnsi="Times New Roman" w:cs="Times New Roman"/>
          <w:b/>
          <w:color w:val="000000"/>
          <w:sz w:val="24"/>
          <w:szCs w:val="24"/>
        </w:rPr>
        <w:t>сдачи</w:t>
      </w:r>
      <w:proofErr w:type="gramEnd"/>
      <w:r w:rsidRPr="004358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ЕГЭ </w:t>
      </w:r>
      <w:r w:rsidR="0074650B" w:rsidRPr="004358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D47F1" w:rsidRPr="004358C1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Pr="004358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14:paraId="2D7BECD9" w14:textId="77777777" w:rsidR="00CD746D" w:rsidRPr="00C30073" w:rsidRDefault="00CD746D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602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2"/>
        <w:gridCol w:w="1701"/>
        <w:gridCol w:w="2610"/>
        <w:gridCol w:w="2694"/>
        <w:gridCol w:w="1045"/>
      </w:tblGrid>
      <w:tr w:rsidR="00EB4C2F" w:rsidRPr="00C30073" w14:paraId="0357B2AE" w14:textId="77777777" w:rsidTr="0024073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9FBCE" w14:textId="77777777" w:rsidR="00EB4C2F" w:rsidRPr="004358C1" w:rsidRDefault="0084495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DBF6F" w14:textId="77777777" w:rsidR="00EB4C2F" w:rsidRPr="004358C1" w:rsidRDefault="0084495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Сдавали всего</w:t>
            </w:r>
            <w:r w:rsidR="00756D29"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60EF7" w14:textId="77777777" w:rsidR="00EB4C2F" w:rsidRPr="004358C1" w:rsidRDefault="0084495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 w:rsidR="00756D29"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90D7F" w14:textId="77777777" w:rsidR="00EB4C2F" w:rsidRPr="004358C1" w:rsidRDefault="0084495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 w:rsidR="00756D29"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78CF7" w14:textId="77777777" w:rsidR="00EB4C2F" w:rsidRPr="004358C1" w:rsidRDefault="0084495A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EB4C2F" w:rsidRPr="00C30073" w14:paraId="4B8FB971" w14:textId="77777777" w:rsidTr="0024073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E739C" w14:textId="77777777" w:rsidR="00EB4C2F" w:rsidRPr="004358C1" w:rsidRDefault="0084495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5FC90" w14:textId="123B0774" w:rsidR="00EB4C2F" w:rsidRPr="004358C1" w:rsidRDefault="00944587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718CD" w14:textId="3DAD344D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F26F1" w14:textId="1D9BDC29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5EDC8" w14:textId="25CF787E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69,0</w:t>
            </w:r>
          </w:p>
        </w:tc>
      </w:tr>
      <w:tr w:rsidR="00EB4C2F" w:rsidRPr="00C30073" w14:paraId="5F0DD078" w14:textId="77777777" w:rsidTr="0024073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A0F32" w14:textId="77777777" w:rsidR="00EB4C2F" w:rsidRPr="004358C1" w:rsidRDefault="0084495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="009B2DA0"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(проф.)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5E7A0" w14:textId="0C70FF85" w:rsidR="00EB4C2F" w:rsidRPr="004358C1" w:rsidRDefault="00944587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3C5A2" w14:textId="38BC524D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1AFE5" w14:textId="7F59DC92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5A813" w14:textId="17E420EA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58,2</w:t>
            </w:r>
          </w:p>
        </w:tc>
      </w:tr>
      <w:tr w:rsidR="00EB4C2F" w:rsidRPr="00C30073" w14:paraId="761F3176" w14:textId="77777777" w:rsidTr="0024073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37731" w14:textId="77777777" w:rsidR="00EB4C2F" w:rsidRPr="004358C1" w:rsidRDefault="0084495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06659" w14:textId="3EA4FFE7" w:rsidR="00EB4C2F" w:rsidRPr="004358C1" w:rsidRDefault="00944587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32C1C" w14:textId="2BAE3621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02ED3" w14:textId="356FB86A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129D9" w14:textId="03D41693" w:rsidR="00EB4C2F" w:rsidRPr="004358C1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52,7</w:t>
            </w:r>
          </w:p>
        </w:tc>
      </w:tr>
      <w:tr w:rsidR="00EB4C2F" w:rsidRPr="00C30073" w14:paraId="0626D5E2" w14:textId="77777777" w:rsidTr="0024073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96E96" w14:textId="77777777" w:rsidR="00EB4C2F" w:rsidRPr="004358C1" w:rsidRDefault="0084495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42790" w14:textId="5C10A600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EAC8F" w14:textId="555F67E1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EBD58" w14:textId="1A02793A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2B92E" w14:textId="1D7C094D" w:rsidR="00EB4C2F" w:rsidRPr="004358C1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63,4</w:t>
            </w:r>
          </w:p>
        </w:tc>
      </w:tr>
      <w:tr w:rsidR="00EB4C2F" w:rsidRPr="00C30073" w14:paraId="6BAB23D9" w14:textId="77777777" w:rsidTr="0024073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7ED1C" w14:textId="77777777" w:rsidR="00EB4C2F" w:rsidRPr="004358C1" w:rsidRDefault="0084495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012E1" w14:textId="47FE14DB" w:rsidR="00EB4C2F" w:rsidRPr="004358C1" w:rsidRDefault="00944587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11510" w14:textId="4820FF0D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1B9B1" w14:textId="6BF15AD1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D7B98" w14:textId="7F21637E" w:rsidR="00EB4C2F" w:rsidRPr="004358C1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59,4</w:t>
            </w:r>
          </w:p>
        </w:tc>
      </w:tr>
      <w:tr w:rsidR="00EB4C2F" w:rsidRPr="00C30073" w14:paraId="42F5295D" w14:textId="77777777" w:rsidTr="0024073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B38ED" w14:textId="77777777" w:rsidR="00EB4C2F" w:rsidRPr="004358C1" w:rsidRDefault="0084495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3956B" w14:textId="489C4783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801FC" w14:textId="34E5672C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111C4" w14:textId="2535FF56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3515E" w14:textId="0632B84B" w:rsidR="00EB4C2F" w:rsidRPr="004358C1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63,2</w:t>
            </w:r>
          </w:p>
        </w:tc>
      </w:tr>
      <w:tr w:rsidR="00EB4C2F" w:rsidRPr="00C30073" w14:paraId="301219DC" w14:textId="77777777" w:rsidTr="0024073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0A0B0" w14:textId="77777777" w:rsidR="00EB4C2F" w:rsidRPr="004358C1" w:rsidRDefault="0084495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16552" w14:textId="2E70556A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8A50C" w14:textId="5FB3C778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0A848" w14:textId="23914004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4B3CA" w14:textId="19D73F5A" w:rsidR="00EB4C2F" w:rsidRPr="004358C1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68,5</w:t>
            </w:r>
          </w:p>
        </w:tc>
      </w:tr>
      <w:tr w:rsidR="00EB4C2F" w:rsidRPr="000D6528" w14:paraId="0FE445D5" w14:textId="77777777" w:rsidTr="0024073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6DFB8" w14:textId="77777777" w:rsidR="00EB4C2F" w:rsidRPr="004358C1" w:rsidRDefault="0084495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164AC" w14:textId="2689A1C5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FD143" w14:textId="0EF8212F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BA25A" w14:textId="16518EA8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01436" w14:textId="0FA3FDD6" w:rsidR="00EB4C2F" w:rsidRPr="004358C1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72,4</w:t>
            </w:r>
          </w:p>
        </w:tc>
      </w:tr>
      <w:tr w:rsidR="00EB4C2F" w:rsidRPr="000D6528" w14:paraId="57BD73DF" w14:textId="77777777" w:rsidTr="0024073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7AEF5" w14:textId="77777777" w:rsidR="00EB4C2F" w:rsidRPr="004358C1" w:rsidRDefault="0084495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FB7C9" w14:textId="090FC961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A5823" w14:textId="601DD2B3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40072" w14:textId="51DA7528" w:rsidR="00EB4C2F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1E511" w14:textId="3AD3FB05" w:rsidR="00EB4C2F" w:rsidRPr="004358C1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64,3</w:t>
            </w:r>
          </w:p>
        </w:tc>
      </w:tr>
      <w:tr w:rsidR="001B1283" w:rsidRPr="000D6528" w14:paraId="5E606916" w14:textId="77777777" w:rsidTr="0024073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322C8" w14:textId="77777777" w:rsidR="001B1283" w:rsidRPr="004358C1" w:rsidRDefault="001B1283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A144B" w14:textId="48D8736B" w:rsidR="001B1283" w:rsidRPr="004358C1" w:rsidRDefault="00944587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95F95" w14:textId="732919EE" w:rsidR="001B1283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4A4FB" w14:textId="50A83A72" w:rsidR="001B1283" w:rsidRPr="004358C1" w:rsidRDefault="00185588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A0075" w14:textId="66610B2C" w:rsidR="001B1283" w:rsidRPr="004358C1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66,1</w:t>
            </w:r>
          </w:p>
        </w:tc>
      </w:tr>
      <w:tr w:rsidR="001B1283" w:rsidRPr="000D6528" w14:paraId="0CB48487" w14:textId="77777777" w:rsidTr="0024073C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C5001" w14:textId="77777777" w:rsidR="001B1283" w:rsidRPr="004358C1" w:rsidRDefault="001B1283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5F620" w14:textId="78F7ACAC" w:rsidR="001B1283" w:rsidRPr="004358C1" w:rsidRDefault="00185588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01991" w14:textId="0AD4B7CD" w:rsidR="001B1283" w:rsidRPr="004358C1" w:rsidRDefault="0032320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1B7E8" w14:textId="60D6F9E9" w:rsidR="001B1283" w:rsidRPr="004358C1" w:rsidRDefault="00185588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8E5CC" w14:textId="11F10DB4" w:rsidR="001B1283" w:rsidRPr="004358C1" w:rsidRDefault="00E34ED6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8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51,1</w:t>
            </w:r>
          </w:p>
        </w:tc>
      </w:tr>
    </w:tbl>
    <w:p w14:paraId="044CE080" w14:textId="11C1D5C3" w:rsidR="00640804" w:rsidRDefault="00640804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2D242A" w14:textId="79B8857D" w:rsidR="00323204" w:rsidRDefault="004F45CA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E9DDEAC" w14:textId="1749D0B8" w:rsidR="00125DDB" w:rsidRDefault="00323204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650F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D4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</w:t>
      </w:r>
      <w:proofErr w:type="gramEnd"/>
      <w:r w:rsidR="009D4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 2023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45CA" w:rsidRPr="003232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резуль</w:t>
      </w:r>
      <w:r w:rsidR="00650F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9D4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аты </w:t>
      </w:r>
      <w:r w:rsid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ЕГЭ выше по сравнению с 2022 годом</w:t>
      </w:r>
      <w:r w:rsidR="00650F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по </w:t>
      </w:r>
      <w:r w:rsid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 предметам.</w:t>
      </w:r>
    </w:p>
    <w:p w14:paraId="4B0FF31D" w14:textId="77777777" w:rsidR="00323204" w:rsidRPr="00323204" w:rsidRDefault="00323204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D5325BF" w14:textId="6E114D09" w:rsidR="00125DDB" w:rsidRPr="00C5253C" w:rsidRDefault="004F45CA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232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D4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</w:t>
      </w:r>
      <w:r w:rsidR="00323204" w:rsidRPr="00C52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125DDB" w:rsidRPr="00C52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учащиеся 9-х </w:t>
      </w:r>
      <w:proofErr w:type="gramStart"/>
      <w:r w:rsidR="00125DDB" w:rsidRPr="00C52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  проходили</w:t>
      </w:r>
      <w:proofErr w:type="gramEnd"/>
      <w:r w:rsidR="00125DDB" w:rsidRPr="00C52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итоговое собеседование по русскому языку в качестве допуска к государственной итоговой аттестации. Результаты успешны, все получили «зачет» за итоговое собеседование. По результатам государственной </w:t>
      </w:r>
      <w:proofErr w:type="gramStart"/>
      <w:r w:rsidR="00125DDB" w:rsidRPr="00C525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итоговой  аттестации</w:t>
      </w:r>
      <w:proofErr w:type="gramEnd"/>
      <w:r w:rsidR="00125DDB" w:rsidRPr="00C525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курс основного общего образования  </w:t>
      </w:r>
      <w:r w:rsidR="00125DDB" w:rsidRP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323204" w:rsidRP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4755">
        <w:rPr>
          <w:rFonts w:ascii="Times New Roman" w:hAnsi="Times New Roman" w:cs="Times New Roman"/>
          <w:color w:val="000000"/>
          <w:sz w:val="24"/>
          <w:szCs w:val="24"/>
          <w:lang w:val="ru-RU"/>
        </w:rPr>
        <w:t>129</w:t>
      </w:r>
      <w:r w:rsidR="00C5253C" w:rsidRP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25DDB" w:rsidRP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 9-х классов получили аттестаты </w:t>
      </w:r>
      <w:r w:rsidR="00B24755">
        <w:rPr>
          <w:rFonts w:ascii="Times New Roman" w:hAnsi="Times New Roman" w:cs="Times New Roman"/>
          <w:color w:val="000000"/>
          <w:sz w:val="24"/>
          <w:szCs w:val="24"/>
          <w:lang w:val="ru-RU"/>
        </w:rPr>
        <w:t>129</w:t>
      </w:r>
      <w:r w:rsidR="00C5253C" w:rsidRP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 24</w:t>
      </w:r>
      <w:r w:rsidR="00323204" w:rsidRP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25DDB" w:rsidRP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выпускника получили аттестаты особого образца. Средний балл по русскому языку </w:t>
      </w:r>
      <w:proofErr w:type="gramStart"/>
      <w:r w:rsidR="00125DDB" w:rsidRP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4F59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4</w:t>
      </w:r>
      <w:proofErr w:type="gramEnd"/>
      <w:r w:rsidR="004F59FE">
        <w:rPr>
          <w:rFonts w:ascii="Times New Roman" w:hAnsi="Times New Roman" w:cs="Times New Roman"/>
          <w:color w:val="000000"/>
          <w:sz w:val="24"/>
          <w:szCs w:val="24"/>
          <w:lang w:val="ru-RU"/>
        </w:rPr>
        <w:t>,2</w:t>
      </w:r>
      <w:r w:rsidR="00C5253C" w:rsidRP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323204" w:rsidRP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="00125DDB" w:rsidRP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математике –</w:t>
      </w:r>
      <w:r w:rsidR="004F59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3,7</w:t>
      </w:r>
      <w:r w:rsidR="00C5253C" w:rsidRP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23204" w:rsidRP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="00125DDB" w:rsidRPr="00E34ED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4D16D10" w14:textId="77777777" w:rsidR="00125DDB" w:rsidRDefault="004F45CA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D422F3C" w14:textId="4F106C63" w:rsidR="004561ED" w:rsidRPr="004358C1" w:rsidRDefault="004561ED" w:rsidP="00937456">
      <w:pPr>
        <w:spacing w:before="0" w:beforeAutospacing="0" w:after="0" w:afterAutospacing="0"/>
        <w:ind w:firstLine="567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358C1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358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441AF099" w14:textId="77777777" w:rsidR="00125DDB" w:rsidRPr="00DC18E4" w:rsidRDefault="00125DDB" w:rsidP="00937456">
      <w:pPr>
        <w:spacing w:before="0" w:beforeAutospacing="0" w:after="0" w:afterAutospacing="0"/>
        <w:ind w:firstLine="567"/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BA36ED1" w14:textId="49D30888" w:rsidR="000D67E4" w:rsidRPr="003576D4" w:rsidRDefault="0063468A" w:rsidP="00937456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4561ED" w:rsidRPr="003576D4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МБОУ «Лицей №</w:t>
      </w:r>
      <w:proofErr w:type="gramStart"/>
      <w:r w:rsidR="004561ED" w:rsidRPr="003576D4">
        <w:rPr>
          <w:rFonts w:hAnsi="Times New Roman" w:cs="Times New Roman"/>
          <w:color w:val="000000"/>
          <w:sz w:val="24"/>
          <w:szCs w:val="24"/>
          <w:lang w:val="ru-RU"/>
        </w:rPr>
        <w:t>102»  регламентируется</w:t>
      </w:r>
      <w:proofErr w:type="gramEnd"/>
      <w:r w:rsidR="004561ED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режимом занятий, учебным планом, календарным учебным графиком, расписанием занятий, локальными нормативными актами лицея.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07DF2F08" w14:textId="47210B46" w:rsidR="004561ED" w:rsidRPr="003576D4" w:rsidRDefault="000D67E4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4561ED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СП 3.1/2.43598-20 и методическими рекомендациями по организации начала работы образовательных организаций города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Ростова-на-</w:t>
      </w:r>
      <w:proofErr w:type="gramStart"/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Дону </w:t>
      </w:r>
      <w:r w:rsidR="004561ED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="00546070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="004561ED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«Лицей №102»</w:t>
      </w:r>
      <w:r w:rsidR="004561ED" w:rsidRPr="003576D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81BF6FD" w14:textId="77777777" w:rsidR="004561ED" w:rsidRPr="003576D4" w:rsidRDefault="004561ED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Уведомил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управление Роспотребнадзора по городу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Ростову-на-Дону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о дате начала образовательного процесса;</w:t>
      </w:r>
    </w:p>
    <w:p w14:paraId="03DEFA6A" w14:textId="77777777" w:rsidR="004561ED" w:rsidRPr="003576D4" w:rsidRDefault="004561ED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Разработал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графики входа учеников </w:t>
      </w:r>
      <w:proofErr w:type="gramStart"/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через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три</w:t>
      </w:r>
      <w:proofErr w:type="gramEnd"/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входа в учреждение;</w:t>
      </w:r>
    </w:p>
    <w:p w14:paraId="1C397852" w14:textId="77777777" w:rsidR="004561ED" w:rsidRPr="003576D4" w:rsidRDefault="004561ED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Подготовил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новое расписание со смещенным началом урока и каскадное расписание звонков, чтобы минимизировать контакты учеников;</w:t>
      </w:r>
    </w:p>
    <w:p w14:paraId="63C9A406" w14:textId="77777777" w:rsidR="004561ED" w:rsidRPr="003576D4" w:rsidRDefault="004561ED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Закрепил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классы за кабинетами;</w:t>
      </w:r>
    </w:p>
    <w:p w14:paraId="49A669E6" w14:textId="77777777" w:rsidR="004561ED" w:rsidRPr="003576D4" w:rsidRDefault="004561ED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утвердил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графики уборки, проветривания кабинетов и рекреаций;</w:t>
      </w:r>
    </w:p>
    <w:p w14:paraId="10396FBA" w14:textId="77777777" w:rsidR="004561ED" w:rsidRPr="003576D4" w:rsidRDefault="004561ED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Подготовил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расписание работы столовой и приема пищи с учетом дистанцированной рассадки классов, учеников к накрыванию в столовой не допускали;</w:t>
      </w:r>
    </w:p>
    <w:p w14:paraId="067FFDE1" w14:textId="77777777" w:rsidR="004561ED" w:rsidRPr="003576D4" w:rsidRDefault="004561ED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 </w:t>
      </w:r>
      <w:proofErr w:type="gramStart"/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 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сайте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антикоронавирусных мерах, ссылки распространяли по официальным родительским группам в </w:t>
      </w:r>
      <w:r w:rsidRPr="003576D4">
        <w:rPr>
          <w:rFonts w:hAnsi="Times New Roman" w:cs="Times New Roman"/>
          <w:color w:val="000000"/>
          <w:sz w:val="24"/>
          <w:szCs w:val="24"/>
        </w:rPr>
        <w:t>WhatsApp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73B42E7" w14:textId="77777777" w:rsidR="004561ED" w:rsidRPr="003576D4" w:rsidRDefault="004561ED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proofErr w:type="gramStart"/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 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бесконтактные</w:t>
      </w:r>
      <w:proofErr w:type="gramEnd"/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термометры,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тепловизор  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стационарный 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>, рециркуляторы</w:t>
      </w:r>
      <w:r w:rsidR="0063468A"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76D4">
        <w:rPr>
          <w:rFonts w:hAnsi="Times New Roman" w:cs="Times New Roman"/>
          <w:color w:val="000000"/>
          <w:sz w:val="24"/>
          <w:szCs w:val="24"/>
          <w:lang w:val="ru-RU"/>
        </w:rPr>
        <w:t xml:space="preserve">  настенные для каждого кабинета, средства и устройства для антисептической обработки рук,  маски медицинские, перчатки. </w:t>
      </w:r>
    </w:p>
    <w:p w14:paraId="19DAE9FB" w14:textId="77777777" w:rsidR="00D57D2C" w:rsidRDefault="00D57D2C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EF34A1A" w14:textId="77777777" w:rsidR="00D57D2C" w:rsidRPr="004358C1" w:rsidRDefault="00D57D2C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5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4358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gramStart"/>
      <w:r w:rsidRPr="004358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 востребованности</w:t>
      </w:r>
      <w:proofErr w:type="gramEnd"/>
      <w:r w:rsidRPr="004358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p w14:paraId="466E8928" w14:textId="77777777" w:rsidR="00D57D2C" w:rsidRPr="00125DDB" w:rsidRDefault="00D57D2C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524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742"/>
        <w:gridCol w:w="1100"/>
        <w:gridCol w:w="1148"/>
        <w:gridCol w:w="1120"/>
        <w:gridCol w:w="851"/>
        <w:gridCol w:w="992"/>
        <w:gridCol w:w="1276"/>
        <w:gridCol w:w="850"/>
        <w:gridCol w:w="1452"/>
      </w:tblGrid>
      <w:tr w:rsidR="00D57D2C" w:rsidRPr="00125DDB" w14:paraId="72DB757A" w14:textId="77777777" w:rsidTr="0024073C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0A8D6" w14:textId="77777777" w:rsidR="00D57D2C" w:rsidRPr="00125DDB" w:rsidRDefault="00D57D2C" w:rsidP="0024073C">
            <w:pPr>
              <w:spacing w:before="0" w:beforeAutospacing="0" w:after="0" w:afterAutospacing="0"/>
              <w:ind w:left="-7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9E365" w14:textId="77777777" w:rsidR="00D57D2C" w:rsidRPr="00125DDB" w:rsidRDefault="00D57D2C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5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588BC" w14:textId="77777777" w:rsidR="00D57D2C" w:rsidRPr="00125DDB" w:rsidRDefault="00D57D2C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школа</w:t>
            </w:r>
          </w:p>
        </w:tc>
      </w:tr>
      <w:tr w:rsidR="00D57D2C" w:rsidRPr="00085275" w14:paraId="2C4FBFC7" w14:textId="77777777" w:rsidTr="00534D5C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6B9B6" w14:textId="77777777" w:rsidR="00D57D2C" w:rsidRPr="00125DDB" w:rsidRDefault="00D57D2C" w:rsidP="0024073C">
            <w:pPr>
              <w:spacing w:before="0" w:beforeAutospacing="0" w:after="0" w:afterAutospacing="0"/>
              <w:ind w:left="-7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F66A4" w14:textId="77777777" w:rsidR="00D57D2C" w:rsidRPr="00125DDB" w:rsidRDefault="00D57D2C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16E28" w14:textId="77777777" w:rsidR="00D57D2C" w:rsidRPr="00125DDB" w:rsidRDefault="00D57D2C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в10-й класс</w:t>
            </w:r>
          </w:p>
          <w:p w14:paraId="563BC06F" w14:textId="77777777" w:rsidR="00D57D2C" w:rsidRPr="00125DDB" w:rsidRDefault="00D57D2C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23C3D" w14:textId="7DE8FAAF" w:rsidR="00D57D2C" w:rsidRPr="00125DDB" w:rsidRDefault="00D57D2C" w:rsidP="00534D5C">
            <w:pPr>
              <w:spacing w:before="0" w:beforeAutospacing="0" w:after="0" w:afterAutospacing="0"/>
              <w:ind w:left="-7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</w:t>
            </w:r>
            <w:r w:rsid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гой</w:t>
            </w:r>
            <w:proofErr w:type="gramEnd"/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DC8CC" w14:textId="764F7CC0" w:rsidR="00D57D2C" w:rsidRPr="0024073C" w:rsidRDefault="00D57D2C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Поступили в про</w:t>
            </w:r>
            <w:r w:rsid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фессион</w:t>
            </w:r>
            <w:r w:rsid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07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D35BD" w14:textId="77777777" w:rsidR="00D57D2C" w:rsidRPr="00125DDB" w:rsidRDefault="00D57D2C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388A0" w14:textId="1DF91DB2" w:rsidR="00D57D2C" w:rsidRPr="00125DDB" w:rsidRDefault="00D57D2C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</w:t>
            </w:r>
            <w:r w:rsidR="002407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</w:t>
            </w: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ВУЗ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D2A5B" w14:textId="27D344D0" w:rsidR="00D57D2C" w:rsidRPr="00534D5C" w:rsidRDefault="00D57D2C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Поступи</w:t>
            </w:r>
            <w:r w:rsidR="002407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proofErr w:type="gramEnd"/>
            <w:r w:rsidRP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фессион</w:t>
            </w:r>
            <w:r w:rsid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EC2CC" w14:textId="77777777" w:rsidR="00D57D2C" w:rsidRPr="00534D5C" w:rsidRDefault="00D57D2C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Устроились</w:t>
            </w: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3C881" w14:textId="77777777" w:rsidR="00D57D2C" w:rsidRPr="00125DDB" w:rsidRDefault="00D57D2C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D57D2C" w:rsidRPr="00534D5C" w14:paraId="6CF89E20" w14:textId="77777777" w:rsidTr="00534D5C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CF0A4" w14:textId="792FFBD3" w:rsidR="00D57D2C" w:rsidRPr="00774686" w:rsidRDefault="00D57D2C" w:rsidP="0024073C">
            <w:pPr>
              <w:spacing w:before="0" w:beforeAutospacing="0" w:after="0" w:afterAutospacing="0"/>
              <w:ind w:left="-7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9D47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871A8" w14:textId="518959A5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D2F13" w14:textId="32B4F673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394E4" w14:textId="1A620FD9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3B005" w14:textId="16A32922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46458" w14:textId="2475152F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A441C" w14:textId="704D0ED5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3AC3C" w14:textId="5B2BE119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326E7" w14:textId="77777777" w:rsidR="00D57D2C" w:rsidRPr="00774686" w:rsidRDefault="00D57D2C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46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85319" w14:textId="77777777" w:rsidR="00D57D2C" w:rsidRPr="00774686" w:rsidRDefault="00D57D2C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46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57D2C" w:rsidRPr="00534D5C" w14:paraId="236BD64E" w14:textId="77777777" w:rsidTr="00534D5C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72CBC" w14:textId="70930A95" w:rsidR="00D57D2C" w:rsidRPr="00534D5C" w:rsidRDefault="009D47F1" w:rsidP="0024073C">
            <w:pPr>
              <w:spacing w:before="0" w:beforeAutospacing="0" w:after="0" w:afterAutospacing="0"/>
              <w:ind w:left="-7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D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BEC8F" w14:textId="5DADB825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EEFA2" w14:textId="5FD4E6B7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BF0D9" w14:textId="7FC9B1A4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363E3" w14:textId="69E5C700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BD800" w14:textId="1B3572CB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A69D1" w14:textId="2585F5D0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A4D65" w14:textId="43C1E917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7E6B2" w14:textId="07C3288D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A0DAF" w14:textId="4AC3E4A4" w:rsidR="00D57D2C" w:rsidRPr="00774686" w:rsidRDefault="009D47F1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44587" w14:paraId="4288F949" w14:textId="77777777" w:rsidTr="00534D5C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2EBE6" w14:textId="77777777" w:rsidR="00944587" w:rsidRDefault="00944587" w:rsidP="0024073C">
            <w:pPr>
              <w:spacing w:before="0" w:beforeAutospacing="0" w:after="0" w:afterAutospacing="0"/>
              <w:ind w:left="-7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0AD67" w14:textId="340E084F" w:rsidR="00944587" w:rsidRDefault="00B2475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8E98A" w14:textId="77777777" w:rsidR="00944587" w:rsidRDefault="00944587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4118D" w14:textId="77777777" w:rsidR="00944587" w:rsidRDefault="00944587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22476" w14:textId="21B79411" w:rsidR="00944587" w:rsidRDefault="00B2475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D69AE" w14:textId="5006193A" w:rsidR="00944587" w:rsidRDefault="00B2475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C157F" w14:textId="76351BD2" w:rsidR="00944587" w:rsidRDefault="00B2475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18872" w14:textId="3C1D70F0" w:rsidR="00944587" w:rsidRDefault="00B24755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C590D" w14:textId="77777777" w:rsidR="00944587" w:rsidRDefault="00944587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1272F" w14:textId="77777777" w:rsidR="00944587" w:rsidRDefault="00944587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577C2329" w14:textId="77777777" w:rsidR="00D57D2C" w:rsidRPr="00774686" w:rsidRDefault="00D57D2C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49AB782" w14:textId="77777777" w:rsidR="00E931DD" w:rsidRPr="003576D4" w:rsidRDefault="0084495A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25DD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576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E7EC7FA" w14:textId="77777777" w:rsidR="00EB4C2F" w:rsidRDefault="00767C63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A6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84495A" w:rsidRPr="001A65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</w:t>
      </w:r>
      <w:proofErr w:type="gramStart"/>
      <w:r w:rsidRPr="001A65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 </w:t>
      </w:r>
      <w:r w:rsidR="0084495A" w:rsidRPr="001A65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proofErr w:type="gramEnd"/>
      <w:r w:rsidR="0084495A" w:rsidRPr="001A65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обеспечения</w:t>
      </w:r>
    </w:p>
    <w:p w14:paraId="3705BE09" w14:textId="336D4A20" w:rsidR="00710666" w:rsidRPr="007F07EC" w:rsidRDefault="00710666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«Лицей № 102» укомплектован педагогическими работниками в полном объеме. На период само</w:t>
      </w:r>
      <w:r w:rsidR="00700F79"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обследования в лицее раб</w:t>
      </w:r>
      <w:r w:rsidR="006D3D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отают 80 педработника, из них 72 </w:t>
      </w:r>
      <w:r w:rsidR="006D3DFA" w:rsidRPr="002A5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</w:t>
      </w:r>
      <w:r w:rsidR="00721ECB" w:rsidRPr="002A502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006A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06A2E">
        <w:rPr>
          <w:rFonts w:ascii="Times New Roman" w:hAnsi="Times New Roman" w:cs="Times New Roman"/>
          <w:color w:val="000000"/>
          <w:sz w:val="24"/>
          <w:szCs w:val="24"/>
          <w:lang w:val="ru-RU"/>
        </w:rPr>
        <w:t>6  педработников</w:t>
      </w:r>
      <w:proofErr w:type="gramEnd"/>
      <w:r w:rsidR="00006A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1EFD" w:rsidRPr="002A5026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-совместителя</w:t>
      </w:r>
      <w:r w:rsidRPr="002A5026">
        <w:rPr>
          <w:rFonts w:ascii="Times New Roman" w:hAnsi="Times New Roman" w:cs="Times New Roman"/>
          <w:color w:val="000000"/>
          <w:sz w:val="24"/>
          <w:szCs w:val="24"/>
          <w:lang w:val="ru-RU"/>
        </w:rPr>
        <w:t>, 45 педагогов  – внутренних совмес</w:t>
      </w:r>
      <w:r w:rsidR="007617B3" w:rsidRPr="002A50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тителей.</w:t>
      </w: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</w:t>
      </w:r>
      <w:r w:rsidR="0072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работает 19</w:t>
      </w: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человек, на уровне о</w:t>
      </w:r>
      <w:r w:rsidR="00006A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сновного общего образования – 38</w:t>
      </w: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 них 15 человек – на уров</w:t>
      </w:r>
      <w:r w:rsidR="007617B3"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среднего общего образования.</w:t>
      </w:r>
    </w:p>
    <w:p w14:paraId="725827BA" w14:textId="77777777" w:rsidR="00EB4C2F" w:rsidRPr="007F07EC" w:rsidRDefault="0084495A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повышения качества образовательной деятельности в </w:t>
      </w:r>
      <w:r w:rsidR="00710666"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лицее</w:t>
      </w: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</w:t>
      </w:r>
      <w:r w:rsidRPr="007F07E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</w:t>
      </w:r>
      <w:r w:rsidRPr="007F07E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7F07E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развитии, в соответствии потребностями </w:t>
      </w:r>
      <w:r w:rsidR="00B85D7B"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требованиями действующего законодательства.</w:t>
      </w:r>
    </w:p>
    <w:p w14:paraId="3AF8EDDA" w14:textId="77777777" w:rsidR="00EB4C2F" w:rsidRPr="007F07EC" w:rsidRDefault="0084495A" w:rsidP="00937456">
      <w:pPr>
        <w:spacing w:before="0" w:beforeAutospacing="0" w:after="0" w:afterAutospacing="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7AC99198" w14:textId="77777777" w:rsidR="00EB4C2F" w:rsidRPr="007F07EC" w:rsidRDefault="0084495A" w:rsidP="00937456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14:paraId="21E36669" w14:textId="77777777" w:rsidR="00EB4C2F" w:rsidRPr="007F07EC" w:rsidRDefault="0084495A" w:rsidP="00937456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2BDC9D17" w14:textId="77777777" w:rsidR="00EB4C2F" w:rsidRPr="007F07EC" w:rsidRDefault="0084495A" w:rsidP="00937456">
      <w:pPr>
        <w:numPr>
          <w:ilvl w:val="0"/>
          <w:numId w:val="6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07EC"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r w:rsidR="003D2789"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F07EC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gramEnd"/>
      <w:r w:rsidR="003D2789"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F07EC"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r w:rsidR="003D2789"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F07EC">
        <w:rPr>
          <w:rFonts w:ascii="Times New Roman" w:hAnsi="Times New Roman" w:cs="Times New Roman"/>
          <w:color w:val="000000"/>
          <w:sz w:val="24"/>
          <w:szCs w:val="24"/>
        </w:rPr>
        <w:t>персонала.</w:t>
      </w:r>
    </w:p>
    <w:p w14:paraId="4983581E" w14:textId="77777777" w:rsidR="00EB4C2F" w:rsidRPr="007F07EC" w:rsidRDefault="0084495A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7F07E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14:paraId="4ED84BCB" w14:textId="77777777" w:rsidR="00EB4C2F" w:rsidRPr="007F07EC" w:rsidRDefault="0084495A" w:rsidP="00937456">
      <w:pPr>
        <w:numPr>
          <w:ilvl w:val="0"/>
          <w:numId w:val="7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710666"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лицее</w:t>
      </w: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обеспечена квалифицированным профессиональным педагогическим составом;</w:t>
      </w:r>
    </w:p>
    <w:p w14:paraId="5AE07CDE" w14:textId="77777777" w:rsidR="00EB4C2F" w:rsidRPr="007F07EC" w:rsidRDefault="0084495A" w:rsidP="00937456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B85D7B"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лицее </w:t>
      </w: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создана устойчивая целевая кадровая система, в которой осуществляется подготовка новых кадров из числа собственных</w:t>
      </w:r>
      <w:r w:rsidRPr="007F07E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выпускников;</w:t>
      </w:r>
    </w:p>
    <w:p w14:paraId="71232D7B" w14:textId="77777777" w:rsidR="00EB4C2F" w:rsidRPr="007F07EC" w:rsidRDefault="0084495A" w:rsidP="00937456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кадровый потенциал </w:t>
      </w:r>
      <w:proofErr w:type="gramStart"/>
      <w:r w:rsidR="00B85D7B"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динамично</w:t>
      </w:r>
      <w:proofErr w:type="gramEnd"/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развивается на основе целенаправленной работы по</w:t>
      </w:r>
      <w:r w:rsidR="003D2789"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14:paraId="6D94C9E8" w14:textId="0BA4BB12" w:rsidR="00092399" w:rsidRDefault="00C669B6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84495A"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лицее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работает  </w:t>
      </w:r>
      <w:r w:rsidR="006A0BFB">
        <w:rPr>
          <w:rFonts w:ascii="Times New Roman" w:hAnsi="Times New Roman" w:cs="Times New Roman"/>
          <w:color w:val="000000"/>
          <w:sz w:val="24"/>
          <w:szCs w:val="24"/>
          <w:lang w:val="ru-RU"/>
        </w:rPr>
        <w:t>76</w:t>
      </w:r>
      <w:proofErr w:type="gramEnd"/>
      <w:r w:rsidR="006A0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(95</w:t>
      </w:r>
      <w:r w:rsidR="00710666" w:rsidRPr="002A5026">
        <w:rPr>
          <w:rFonts w:ascii="Times New Roman" w:hAnsi="Times New Roman" w:cs="Times New Roman"/>
          <w:color w:val="000000"/>
          <w:sz w:val="24"/>
          <w:szCs w:val="24"/>
          <w:lang w:val="ru-RU"/>
        </w:rPr>
        <w:t>%) педагог</w:t>
      </w:r>
      <w:r w:rsidRPr="002A50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710666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высши</w:t>
      </w:r>
      <w:r w:rsidR="006A0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образованием. 4 (5</w:t>
      </w:r>
      <w:r w:rsidR="00282997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%) педагога</w:t>
      </w:r>
      <w:r w:rsidR="001D7DEA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имею</w:t>
      </w:r>
      <w:r w:rsidR="00710666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среднее </w:t>
      </w:r>
      <w:r w:rsidR="00282997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профессиональное образование</w:t>
      </w:r>
      <w:r w:rsidR="00710666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82997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педагогические работники</w:t>
      </w:r>
      <w:r w:rsidR="001D7DEA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85D7B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лицея</w:t>
      </w:r>
      <w:r w:rsidR="0084495A" w:rsidRPr="00C669B6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84495A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соответствуют</w:t>
      </w:r>
      <w:proofErr w:type="gramEnd"/>
      <w:r w:rsidR="0084495A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квалификационным требованиям профстандарта «Педагог». </w:t>
      </w:r>
      <w:r w:rsidR="005B2020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 высшую кат</w:t>
      </w:r>
      <w:r w:rsidR="006A0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егорию 46 (57,5</w:t>
      </w:r>
      <w:r w:rsidR="00282997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%)</w:t>
      </w:r>
      <w:r w:rsidR="00092399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работников</w:t>
      </w:r>
      <w:r w:rsidR="00282997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первую</w:t>
      </w:r>
      <w:r w:rsidR="006A0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категорию – 18 (22,5</w:t>
      </w:r>
      <w:r w:rsidR="00282997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%)</w:t>
      </w:r>
      <w:r w:rsidR="00092399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</w:t>
      </w:r>
      <w:r w:rsidR="00282997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соответствуе</w:t>
      </w:r>
      <w:r w:rsidR="005B2020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занима</w:t>
      </w:r>
      <w:r w:rsidR="00282997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емой должности – 1 работник</w:t>
      </w:r>
      <w:r w:rsidR="00853A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82997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(1,2</w:t>
      </w:r>
      <w:r w:rsidR="006A0BFB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282997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%)</w:t>
      </w:r>
      <w:r w:rsidR="005B2020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82997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имеют квалификационной категории</w:t>
      </w:r>
      <w:r w:rsidR="005B2020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A0BFB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="00282997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6A0BFB">
        <w:rPr>
          <w:rFonts w:ascii="Times New Roman" w:hAnsi="Times New Roman" w:cs="Times New Roman"/>
          <w:color w:val="000000"/>
          <w:sz w:val="24"/>
          <w:szCs w:val="24"/>
          <w:lang w:val="ru-RU"/>
        </w:rPr>
        <w:t>18,75</w:t>
      </w:r>
      <w:r w:rsidR="00282997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%) педработников, стаж работы ко</w:t>
      </w:r>
      <w:r w:rsidR="00853A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торых в лицее менее 2-х лет.  Два</w:t>
      </w:r>
      <w:r w:rsidR="0084495A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710666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84495A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заочно обуча</w:t>
      </w:r>
      <w:r w:rsidR="00710666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="0084495A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по профессиональной образовательной программе</w:t>
      </w:r>
      <w:r w:rsidR="005B2020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высшего образования.</w:t>
      </w:r>
      <w:r w:rsidR="00497AA1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354C8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лицее работают 3 кандидата наук: кандидат </w:t>
      </w:r>
      <w:r w:rsidR="00B354C8" w:rsidRPr="00C669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технических наук (преподаватель информатики), кандидат педагогических наук (преподаватель русского языка и литературы), кандидат филологических наук (преподаватель английского языка, русского языка и литературы).</w:t>
      </w:r>
    </w:p>
    <w:p w14:paraId="49A956D0" w14:textId="79F18AAE" w:rsidR="006A0BFB" w:rsidRPr="007F07EC" w:rsidRDefault="006A0BFB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В лицее работают,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основном,  опытные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педагоги: педагогический</w:t>
      </w:r>
      <w:r w:rsidR="002222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стаж</w:t>
      </w:r>
      <w:r w:rsidR="002222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более 20 лет имеют </w:t>
      </w:r>
      <w:r w:rsidR="002222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57,5%, 17,5% - педстаж  10-15 лет. Проводится работа пот притвлечению моодых педагогов: в 2023-2024 году в </w:t>
      </w:r>
      <w:proofErr w:type="gramStart"/>
      <w:r w:rsidR="002222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лицее  работают</w:t>
      </w:r>
      <w:proofErr w:type="gramEnd"/>
      <w:r w:rsidR="002222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2  выпускника ВУЗов</w:t>
      </w:r>
    </w:p>
    <w:p w14:paraId="0012BDCD" w14:textId="77777777" w:rsidR="00813444" w:rsidRPr="007F07EC" w:rsidRDefault="00092399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FC625B" w:rsidRPr="007F07EC"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proofErr w:type="gramStart"/>
      <w:r w:rsidR="00FC625B" w:rsidRPr="007F07E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7F07EC">
        <w:rPr>
          <w:rFonts w:hAnsi="Times New Roman" w:cs="Times New Roman"/>
          <w:color w:val="000000"/>
          <w:sz w:val="24"/>
          <w:szCs w:val="24"/>
          <w:lang w:val="ru-RU"/>
        </w:rPr>
        <w:t xml:space="preserve">  лицея</w:t>
      </w:r>
      <w:proofErr w:type="gramEnd"/>
      <w:r w:rsidRPr="007F07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625B" w:rsidRPr="007F07EC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освоили онлайн-сервисы, </w:t>
      </w:r>
      <w:r w:rsidR="00282997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="00FC625B" w:rsidRPr="007F07EC">
        <w:rPr>
          <w:rFonts w:hAnsi="Times New Roman" w:cs="Times New Roman"/>
          <w:color w:val="000000"/>
          <w:sz w:val="24"/>
          <w:szCs w:val="24"/>
          <w:lang w:val="ru-RU"/>
        </w:rPr>
        <w:t xml:space="preserve"> цифровые образовательные ресурсы, </w:t>
      </w:r>
      <w:r w:rsidR="00282997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="00FC625B" w:rsidRPr="007F07EC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электронные формы документации, в том числе электронный журнал и дневники учеников.</w:t>
      </w:r>
    </w:p>
    <w:p w14:paraId="6A07FFF7" w14:textId="77777777" w:rsidR="00E30E9F" w:rsidRPr="007F07EC" w:rsidRDefault="00E30E9F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14:paraId="478FEC09" w14:textId="77777777" w:rsidR="00EB4C2F" w:rsidRPr="001A6536" w:rsidRDefault="00813444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A6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="0084495A" w:rsidRPr="001A65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gramStart"/>
      <w:r w:rsidR="0084495A" w:rsidRPr="001A65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</w:t>
      </w:r>
      <w:r w:rsidRPr="001A65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</w:t>
      </w:r>
      <w:proofErr w:type="gramEnd"/>
      <w:r w:rsidRPr="001A65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84495A" w:rsidRPr="001A65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и библиотечно-информационного обеспечения</w:t>
      </w:r>
    </w:p>
    <w:p w14:paraId="775EE6DD" w14:textId="77777777" w:rsidR="00E931DD" w:rsidRPr="001A6536" w:rsidRDefault="00E931DD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ECBA513" w14:textId="77777777" w:rsidR="00EB4C2F" w:rsidRPr="00814F26" w:rsidRDefault="0084495A" w:rsidP="00937456">
      <w:pPr>
        <w:shd w:val="clear" w:color="auto" w:fill="FFFFFF" w:themeFill="background1"/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14F26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r w:rsidR="003626F6" w:rsidRPr="00814F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4F26">
        <w:rPr>
          <w:rFonts w:ascii="Times New Roman" w:hAnsi="Times New Roman" w:cs="Times New Roman"/>
          <w:color w:val="000000"/>
          <w:sz w:val="24"/>
          <w:szCs w:val="24"/>
        </w:rPr>
        <w:t>характеристика:</w:t>
      </w:r>
    </w:p>
    <w:p w14:paraId="358875E3" w14:textId="0E0D7957" w:rsidR="00EB4C2F" w:rsidRPr="00814F26" w:rsidRDefault="0084495A" w:rsidP="00937456">
      <w:pPr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14F26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r w:rsidR="003626F6" w:rsidRPr="00814F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4F26">
        <w:rPr>
          <w:rFonts w:ascii="Times New Roman" w:hAnsi="Times New Roman" w:cs="Times New Roman"/>
          <w:color w:val="000000"/>
          <w:sz w:val="24"/>
          <w:szCs w:val="24"/>
        </w:rPr>
        <w:t xml:space="preserve">библиотечногофонда – </w:t>
      </w:r>
      <w:r w:rsidR="00926618">
        <w:rPr>
          <w:rFonts w:ascii="Times New Roman" w:hAnsi="Times New Roman" w:cs="Times New Roman"/>
          <w:color w:val="000000"/>
          <w:sz w:val="24"/>
          <w:szCs w:val="24"/>
          <w:lang w:val="ru-RU"/>
        </w:rPr>
        <w:t>39 935</w:t>
      </w:r>
      <w:r w:rsidR="00B354C8" w:rsidRPr="00814F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626F6" w:rsidRPr="00814F26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B354C8" w:rsidRPr="00814F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диниц</w:t>
      </w:r>
      <w:r w:rsidRPr="00814F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1F50D8" w14:textId="77777777" w:rsidR="00EB4C2F" w:rsidRPr="00814F26" w:rsidRDefault="0084495A" w:rsidP="00937456">
      <w:pPr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14F26">
        <w:rPr>
          <w:rFonts w:ascii="Times New Roman" w:hAnsi="Times New Roman" w:cs="Times New Roman"/>
          <w:color w:val="000000"/>
          <w:sz w:val="24"/>
          <w:szCs w:val="24"/>
        </w:rPr>
        <w:t>книгообеспеченность – 100</w:t>
      </w:r>
      <w:r w:rsidR="00B354C8" w:rsidRPr="00814F26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814F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6D3DF7" w14:textId="2C8238BF" w:rsidR="00EB4C2F" w:rsidRPr="00814F26" w:rsidRDefault="0084495A" w:rsidP="00937456">
      <w:pPr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14F26">
        <w:rPr>
          <w:rFonts w:ascii="Times New Roman" w:hAnsi="Times New Roman" w:cs="Times New Roman"/>
          <w:color w:val="000000"/>
          <w:sz w:val="24"/>
          <w:szCs w:val="24"/>
        </w:rPr>
        <w:t xml:space="preserve">обращаемость – </w:t>
      </w:r>
      <w:r w:rsidR="00926618">
        <w:rPr>
          <w:rFonts w:ascii="Times New Roman" w:hAnsi="Times New Roman" w:cs="Times New Roman"/>
          <w:color w:val="000000"/>
          <w:sz w:val="24"/>
          <w:szCs w:val="24"/>
          <w:lang w:val="ru-RU"/>
        </w:rPr>
        <w:t>23 690</w:t>
      </w:r>
      <w:r w:rsidR="00E50878" w:rsidRPr="00814F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4F26">
        <w:rPr>
          <w:rFonts w:ascii="Times New Roman" w:hAnsi="Times New Roman" w:cs="Times New Roman"/>
          <w:color w:val="000000"/>
          <w:sz w:val="24"/>
          <w:szCs w:val="24"/>
        </w:rPr>
        <w:t>единиц в год;</w:t>
      </w:r>
    </w:p>
    <w:p w14:paraId="1CEF2238" w14:textId="5BD49DCF" w:rsidR="00EB4C2F" w:rsidRPr="00814F26" w:rsidRDefault="0084495A" w:rsidP="00937456">
      <w:pPr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4F26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gramEnd"/>
      <w:r w:rsidR="003626F6" w:rsidRPr="00814F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4F26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="003626F6" w:rsidRPr="00814F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4F26">
        <w:rPr>
          <w:rFonts w:ascii="Times New Roman" w:hAnsi="Times New Roman" w:cs="Times New Roman"/>
          <w:color w:val="000000"/>
          <w:sz w:val="24"/>
          <w:szCs w:val="24"/>
        </w:rPr>
        <w:t xml:space="preserve">фонда – </w:t>
      </w:r>
      <w:r w:rsidR="00926618">
        <w:rPr>
          <w:rFonts w:ascii="Times New Roman" w:hAnsi="Times New Roman" w:cs="Times New Roman"/>
          <w:color w:val="000000"/>
          <w:sz w:val="24"/>
          <w:szCs w:val="24"/>
          <w:lang w:val="ru-RU"/>
        </w:rPr>
        <w:t>34869</w:t>
      </w:r>
      <w:r w:rsidR="00E50878" w:rsidRPr="00814F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4F26">
        <w:rPr>
          <w:rFonts w:ascii="Times New Roman" w:hAnsi="Times New Roman" w:cs="Times New Roman"/>
          <w:color w:val="000000"/>
          <w:sz w:val="24"/>
          <w:szCs w:val="24"/>
        </w:rPr>
        <w:t>единиц.</w:t>
      </w:r>
    </w:p>
    <w:p w14:paraId="1D0090FE" w14:textId="77777777" w:rsidR="005B2020" w:rsidRDefault="0084495A" w:rsidP="00937456">
      <w:pPr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4F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14:paraId="0EB44A49" w14:textId="77777777" w:rsidR="00B34D4D" w:rsidRPr="00814F26" w:rsidRDefault="00B34D4D" w:rsidP="00937456">
      <w:pPr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9C72129" w14:textId="77777777" w:rsidR="00EB4C2F" w:rsidRPr="00814F26" w:rsidRDefault="0084495A" w:rsidP="00937456">
      <w:pPr>
        <w:shd w:val="clear" w:color="auto" w:fill="FFFFFF" w:themeFill="background1"/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14F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фонда и его использование:</w:t>
      </w:r>
    </w:p>
    <w:p w14:paraId="27500746" w14:textId="77777777" w:rsidR="003626F6" w:rsidRPr="00814F26" w:rsidRDefault="003626F6" w:rsidP="00937456">
      <w:pPr>
        <w:shd w:val="clear" w:color="auto" w:fill="FFFFFF" w:themeFill="background1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6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0"/>
        <w:gridCol w:w="4740"/>
        <w:gridCol w:w="1770"/>
        <w:gridCol w:w="2944"/>
      </w:tblGrid>
      <w:tr w:rsidR="00EB4C2F" w:rsidRPr="00085275" w14:paraId="2252F565" w14:textId="77777777" w:rsidTr="0024073C">
        <w:trPr>
          <w:trHeight w:val="7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3D90D" w14:textId="77777777" w:rsidR="00EB4C2F" w:rsidRPr="00814F26" w:rsidRDefault="0084495A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AB2A6" w14:textId="77777777" w:rsidR="00EB4C2F" w:rsidRPr="00814F26" w:rsidRDefault="0084495A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4457F" w14:textId="77777777" w:rsidR="00EB4C2F" w:rsidRPr="00814F26" w:rsidRDefault="0084495A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781C40" w:rsidRPr="00814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диниц</w:t>
            </w:r>
            <w:r w:rsidR="003626F6" w:rsidRPr="00814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фонде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B0602" w14:textId="77777777" w:rsidR="00EB4C2F" w:rsidRPr="00814F26" w:rsidRDefault="0084495A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</w:p>
          <w:p w14:paraId="629251A4" w14:textId="77777777" w:rsidR="00EB4C2F" w:rsidRPr="00814F26" w:rsidRDefault="0084495A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EB4C2F" w:rsidRPr="00814F26" w14:paraId="6BFED461" w14:textId="77777777" w:rsidTr="002407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CDDFC" w14:textId="77777777" w:rsidR="00EB4C2F" w:rsidRPr="00814F26" w:rsidRDefault="0084495A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CF287" w14:textId="77777777" w:rsidR="00EB4C2F" w:rsidRPr="00814F26" w:rsidRDefault="0084495A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0E0AF" w14:textId="72E8B679" w:rsidR="00EB4C2F" w:rsidRPr="00814F26" w:rsidRDefault="004F2663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34869</w:t>
            </w:r>
          </w:p>
        </w:tc>
        <w:tc>
          <w:tcPr>
            <w:tcW w:w="2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889E4" w14:textId="5E3E04D7" w:rsidR="00EB4C2F" w:rsidRPr="00814F26" w:rsidRDefault="004F2663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34869</w:t>
            </w:r>
          </w:p>
        </w:tc>
      </w:tr>
      <w:tr w:rsidR="00EB4C2F" w:rsidRPr="00814F26" w14:paraId="65FBEC23" w14:textId="77777777" w:rsidTr="002407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6844D" w14:textId="77777777" w:rsidR="00EB4C2F" w:rsidRPr="00814F26" w:rsidRDefault="0084495A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E4994" w14:textId="77777777" w:rsidR="00EB4C2F" w:rsidRPr="00814F26" w:rsidRDefault="0084495A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970CF" w14:textId="77777777" w:rsidR="00EB4C2F" w:rsidRPr="00814F26" w:rsidRDefault="00B354C8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2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977F7" w14:textId="65AB74D4" w:rsidR="00EB4C2F" w:rsidRPr="00814F26" w:rsidRDefault="004F2663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EB4C2F" w:rsidRPr="00814F26" w14:paraId="7A24F0A5" w14:textId="77777777" w:rsidTr="002407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ED768" w14:textId="77777777" w:rsidR="00EB4C2F" w:rsidRPr="00814F26" w:rsidRDefault="0084495A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A5858" w14:textId="77777777" w:rsidR="00EB4C2F" w:rsidRPr="00814F26" w:rsidRDefault="0084495A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BFE36" w14:textId="77777777" w:rsidR="00EB4C2F" w:rsidRPr="00814F26" w:rsidRDefault="00580A19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4584</w:t>
            </w:r>
          </w:p>
        </w:tc>
        <w:tc>
          <w:tcPr>
            <w:tcW w:w="2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43A15" w14:textId="11ED5122" w:rsidR="00EB4C2F" w:rsidRPr="00814F26" w:rsidRDefault="004F2663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2457</w:t>
            </w:r>
          </w:p>
        </w:tc>
      </w:tr>
      <w:tr w:rsidR="00EB4C2F" w:rsidRPr="00814F26" w14:paraId="0931B06C" w14:textId="77777777" w:rsidTr="002407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0F2E9" w14:textId="77777777" w:rsidR="00EB4C2F" w:rsidRPr="00814F26" w:rsidRDefault="0084495A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3C70F" w14:textId="77777777" w:rsidR="00EB4C2F" w:rsidRPr="00814F26" w:rsidRDefault="0084495A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87261" w14:textId="77777777" w:rsidR="00EB4C2F" w:rsidRPr="00814F26" w:rsidRDefault="00580A19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2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8A43E" w14:textId="61B6AD3B" w:rsidR="00EB4C2F" w:rsidRPr="00814F26" w:rsidRDefault="004F2663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</w:tr>
      <w:tr w:rsidR="00EB4C2F" w:rsidRPr="00814F26" w14:paraId="55ABFAC3" w14:textId="77777777" w:rsidTr="002407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9E72A" w14:textId="77777777" w:rsidR="00EB4C2F" w:rsidRPr="00814F26" w:rsidRDefault="0084495A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61E7B" w14:textId="77777777" w:rsidR="00EB4C2F" w:rsidRPr="00814F26" w:rsidRDefault="0084495A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C47EC" w14:textId="19779E26" w:rsidR="00EB4C2F" w:rsidRPr="00814F26" w:rsidRDefault="004F2663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010A9" w14:textId="51AF9D0D" w:rsidR="00EB4C2F" w:rsidRPr="00814F26" w:rsidRDefault="004F2663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814F26" w:rsidRPr="00814F26" w14:paraId="39759E29" w14:textId="77777777" w:rsidTr="002407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77AFF" w14:textId="05BF8048" w:rsidR="00814F26" w:rsidRPr="00814F26" w:rsidRDefault="00814F26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652F8" w14:textId="4301F842" w:rsidR="00814F26" w:rsidRPr="00814F26" w:rsidRDefault="00814F26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9AEC2" w14:textId="3D9DC4BB" w:rsidR="00814F26" w:rsidRPr="00814F26" w:rsidRDefault="00814F26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2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2514D" w14:textId="0D1A580F" w:rsidR="00814F26" w:rsidRPr="00814F26" w:rsidRDefault="004F2663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0F240F" w:rsidRPr="00814F26" w14:paraId="0129B597" w14:textId="77777777" w:rsidTr="002407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FDCBD" w14:textId="70994273" w:rsidR="000F240F" w:rsidRPr="00814F26" w:rsidRDefault="000F240F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40697" w14:textId="0B4E6776" w:rsidR="000F240F" w:rsidRPr="00814F26" w:rsidRDefault="000F240F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DB714" w14:textId="59E3C493" w:rsidR="000F240F" w:rsidRPr="00814F26" w:rsidRDefault="000F240F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56D94" w14:textId="3B65B1B1" w:rsidR="000F240F" w:rsidRPr="00814F26" w:rsidRDefault="000F240F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0F240F" w:rsidRPr="00814F26" w14:paraId="1F22CF73" w14:textId="77777777" w:rsidTr="002407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807C5" w14:textId="77777777" w:rsidR="000F240F" w:rsidRPr="00814F26" w:rsidRDefault="000F240F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EE6F5" w14:textId="6DB45698" w:rsidR="000F240F" w:rsidRPr="00814F26" w:rsidRDefault="000F240F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ресурсы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F3ADE" w14:textId="326F139E" w:rsidR="000F240F" w:rsidRPr="00814F26" w:rsidRDefault="00926618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9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225D8" w14:textId="681BF85E" w:rsidR="000F240F" w:rsidRPr="00814F26" w:rsidRDefault="004F2663" w:rsidP="00937456">
            <w:pPr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14:paraId="157D2B8C" w14:textId="77777777" w:rsidR="00B354C8" w:rsidRPr="00814F26" w:rsidRDefault="00B354C8" w:rsidP="00937456">
      <w:pPr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1774496" w14:textId="7CD20E45" w:rsidR="00A61291" w:rsidRPr="00A61291" w:rsidRDefault="00A61291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 xml:space="preserve">2023/2024 учебном году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продолжил</w:t>
      </w:r>
      <w:proofErr w:type="gramEnd"/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обучать по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ФПУ, который утвержден приказом Минпросвещения от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858. Для преподавания предмета «Основы духовно-нравственной культуры народов России» в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5-х классах используются учебники под авторством Виноградовой Н.Ф., Власенко В.И., Полякова А.В., чьи сроки использования продлили до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августа 2024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4C221F94" w14:textId="33A9A827" w:rsidR="004358C1" w:rsidRPr="00A61291" w:rsidRDefault="00A61291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  <w:r w:rsidR="004358C1" w:rsidRPr="004358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58C1" w:rsidRPr="00A61291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 w:rsidR="004358C1" w:rsidRPr="00A61291">
        <w:rPr>
          <w:rFonts w:hAnsi="Times New Roman" w:cs="Times New Roman"/>
          <w:color w:val="000000"/>
          <w:sz w:val="24"/>
          <w:szCs w:val="24"/>
        </w:rPr>
        <w:t> </w:t>
      </w:r>
      <w:r w:rsidR="004358C1" w:rsidRPr="00A61291">
        <w:rPr>
          <w:rFonts w:hAnsi="Times New Roman" w:cs="Times New Roman"/>
          <w:color w:val="000000"/>
          <w:sz w:val="24"/>
          <w:szCs w:val="24"/>
          <w:lang w:val="ru-RU"/>
        </w:rPr>
        <w:t>— 30</w:t>
      </w:r>
      <w:r w:rsidR="004358C1" w:rsidRPr="00A61291">
        <w:rPr>
          <w:rFonts w:hAnsi="Times New Roman" w:cs="Times New Roman"/>
          <w:color w:val="000000"/>
          <w:sz w:val="24"/>
          <w:szCs w:val="24"/>
        </w:rPr>
        <w:t> </w:t>
      </w:r>
      <w:r w:rsidR="004358C1" w:rsidRPr="00A61291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 w:rsidR="004358C1" w:rsidRPr="00A61291">
        <w:rPr>
          <w:rFonts w:hAnsi="Times New Roman" w:cs="Times New Roman"/>
          <w:color w:val="000000"/>
          <w:sz w:val="24"/>
          <w:szCs w:val="24"/>
        </w:rPr>
        <w:t> </w:t>
      </w:r>
      <w:r w:rsidR="004358C1" w:rsidRPr="00A61291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14:paraId="5EABBD83" w14:textId="5FA93246" w:rsidR="00A61291" w:rsidRPr="00A61291" w:rsidRDefault="00A61291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 xml:space="preserve">Помимо официального сайта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регулярно</w:t>
      </w:r>
      <w:proofErr w:type="gramEnd"/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официальную страницу в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социальной сети ВКонтакте (госпаблик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госпаблика регламентируется Федеральным законом от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2560, рекомендациями Минцифры и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9222DA" w14:textId="77777777" w:rsidR="00A61291" w:rsidRPr="00A61291" w:rsidRDefault="00A61291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госпаблике всегда присутствует информация:</w:t>
      </w:r>
    </w:p>
    <w:p w14:paraId="6A500459" w14:textId="3EDED2FD" w:rsidR="00A61291" w:rsidRPr="00A61291" w:rsidRDefault="00A61291" w:rsidP="0093745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61291">
        <w:rPr>
          <w:rFonts w:hAnsi="Times New Roman" w:cs="Times New Roman"/>
          <w:color w:val="000000"/>
          <w:sz w:val="24"/>
          <w:szCs w:val="24"/>
        </w:rPr>
        <w:lastRenderedPageBreak/>
        <w:t xml:space="preserve">наименование </w:t>
      </w:r>
      <w:r>
        <w:rPr>
          <w:rFonts w:hAnsi="Times New Roman" w:cs="Times New Roman"/>
          <w:color w:val="000000"/>
          <w:sz w:val="24"/>
          <w:szCs w:val="24"/>
        </w:rPr>
        <w:t>Лицея</w:t>
      </w:r>
      <w:r w:rsidRPr="00A61291">
        <w:rPr>
          <w:rFonts w:hAnsi="Times New Roman" w:cs="Times New Roman"/>
          <w:color w:val="000000"/>
          <w:sz w:val="24"/>
          <w:szCs w:val="24"/>
        </w:rPr>
        <w:t>;</w:t>
      </w:r>
    </w:p>
    <w:p w14:paraId="1AC3AD9D" w14:textId="0E2AF739" w:rsidR="00A61291" w:rsidRPr="00A61291" w:rsidRDefault="00A61291" w:rsidP="0093745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номера телефонов справочных служб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FE82D5C" w14:textId="08886CE2" w:rsidR="00A61291" w:rsidRPr="00A61291" w:rsidRDefault="00A61291" w:rsidP="0093745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210DA4" w14:textId="7675E939" w:rsidR="00A61291" w:rsidRPr="00A61291" w:rsidRDefault="00A61291" w:rsidP="00937456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 Лицее и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его 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14:paraId="34154A02" w14:textId="617B2ECF" w:rsidR="00A61291" w:rsidRPr="00A61291" w:rsidRDefault="00A61291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госпаблика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включает:</w:t>
      </w:r>
    </w:p>
    <w:p w14:paraId="2FC50B1D" w14:textId="77777777" w:rsidR="00A61291" w:rsidRPr="00A61291" w:rsidRDefault="00A61291" w:rsidP="0093745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14:paraId="35482FF4" w14:textId="77777777" w:rsidR="00A61291" w:rsidRPr="00A61291" w:rsidRDefault="00A61291" w:rsidP="0093745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14:paraId="2D646401" w14:textId="4D128C48" w:rsidR="00A61291" w:rsidRPr="00A61291" w:rsidRDefault="00A61291" w:rsidP="0093745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5D5553" w14:textId="77777777" w:rsidR="00A61291" w:rsidRPr="00A61291" w:rsidRDefault="00A61291" w:rsidP="00937456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14:paraId="3A9F3EA0" w14:textId="77777777" w:rsidR="00A61291" w:rsidRPr="00A61291" w:rsidRDefault="00A61291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14:paraId="0A324224" w14:textId="77777777" w:rsidR="00A61291" w:rsidRPr="00A61291" w:rsidRDefault="00A61291" w:rsidP="0093745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14:paraId="45201387" w14:textId="77777777" w:rsidR="00A61291" w:rsidRPr="00A61291" w:rsidRDefault="00A61291" w:rsidP="0093745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14:paraId="7A9A0193" w14:textId="203D1069" w:rsidR="00A61291" w:rsidRPr="00A61291" w:rsidRDefault="00A61291" w:rsidP="00937456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3B54F3" w14:textId="74295C47" w:rsidR="00A61291" w:rsidRPr="00A61291" w:rsidRDefault="00A61291" w:rsidP="00937456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госпаблик ежеквартально проводит опросы пользователей социальной сети по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темам удовлетворенности контентом госпаблика и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. Анализ опросов показал, что к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концу 2023 года удовлетворенность родителей работой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Лицея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увеличилась на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 w:rsidRPr="00A61291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A61291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14:paraId="10997497" w14:textId="77777777" w:rsidR="00EB4C2F" w:rsidRPr="00A61291" w:rsidRDefault="00813444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="0084495A" w:rsidRPr="00A6129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6A1A819F" w14:textId="77777777" w:rsidR="00E931DD" w:rsidRPr="00A61291" w:rsidRDefault="00E931DD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5EB9684" w14:textId="77777777" w:rsidR="00E931DD" w:rsidRPr="00A61291" w:rsidRDefault="0084495A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E931DD" w:rsidRPr="00A61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лицея</w:t>
      </w:r>
      <w:r w:rsidRPr="00A612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позволяет реализовывать в полной </w:t>
      </w:r>
      <w:proofErr w:type="gramStart"/>
      <w:r w:rsidRPr="00A61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</w:t>
      </w:r>
      <w:r w:rsidRPr="00A612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12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образовательные</w:t>
      </w:r>
      <w:proofErr w:type="gramEnd"/>
      <w:r w:rsidRPr="00A612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программы. </w:t>
      </w:r>
      <w:r w:rsidR="00E931DD" w:rsidRPr="00A61291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Материально-техническая база </w:t>
      </w:r>
      <w:r w:rsidR="004123BE" w:rsidRPr="00A61291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="00E931DD" w:rsidRPr="00A61291">
        <w:rPr>
          <w:rFonts w:ascii="Times New Roman" w:hAnsi="Times New Roman" w:cs="Times New Roman"/>
          <w:sz w:val="24"/>
          <w:szCs w:val="24"/>
          <w:lang w:val="ru-RU"/>
        </w:rPr>
        <w:t xml:space="preserve"> приведена в соответствие с задачами по обеспечению реализации основных образовательных программ МБОУ "Лицей №102", необходимого учебно-материального оснащения образовательного процесса и созданию соответствующей образовательной и социальной среды. Критериальными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31 марта 2009 г. № 277, а также соответствующие методические рекомендации, в том числе:</w:t>
      </w:r>
    </w:p>
    <w:p w14:paraId="09FA130F" w14:textId="77777777" w:rsidR="00E931DD" w:rsidRPr="00A61291" w:rsidRDefault="008F4E7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cs="Times New Roman"/>
          <w:iCs/>
          <w:color w:val="000000"/>
          <w:sz w:val="24"/>
          <w:szCs w:val="24"/>
          <w:lang w:val="ru-RU"/>
        </w:rPr>
        <w:t>–</w:t>
      </w:r>
      <w:r w:rsidR="00E931DD" w:rsidRPr="00A61291">
        <w:rPr>
          <w:rFonts w:ascii="Times New Roman" w:hAnsi="Times New Roman" w:cs="Times New Roman"/>
          <w:sz w:val="24"/>
          <w:szCs w:val="24"/>
          <w:lang w:val="ru-RU"/>
        </w:rPr>
        <w:t xml:space="preserve"> письмо Департамента государственной политики в сфере образования Минобрнауки России от 1 апреля 2005 г. № 03-417 «О Перечне учебного и компьютерного оборудования для оснащения общеобразовательных учреждений»);</w:t>
      </w:r>
    </w:p>
    <w:p w14:paraId="59B9D667" w14:textId="77777777" w:rsidR="00E931DD" w:rsidRPr="00A61291" w:rsidRDefault="008F4E7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cs="Times New Roman"/>
          <w:iCs/>
          <w:color w:val="000000"/>
          <w:sz w:val="24"/>
          <w:szCs w:val="24"/>
          <w:lang w:val="ru-RU"/>
        </w:rPr>
        <w:t xml:space="preserve">– </w:t>
      </w:r>
      <w:r w:rsidR="00E931DD" w:rsidRPr="00A61291">
        <w:rPr>
          <w:rFonts w:ascii="Times New Roman" w:hAnsi="Times New Roman" w:cs="Times New Roman"/>
          <w:sz w:val="24"/>
          <w:szCs w:val="24"/>
          <w:lang w:val="ru-RU"/>
        </w:rPr>
        <w:t>перечни рекомендуемой учебной литературы и цифровых образовательных ресурсов;</w:t>
      </w:r>
    </w:p>
    <w:p w14:paraId="496310D9" w14:textId="77777777" w:rsidR="00E931DD" w:rsidRPr="00A61291" w:rsidRDefault="008F4E7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cs="Times New Roman"/>
          <w:iCs/>
          <w:color w:val="000000"/>
          <w:sz w:val="24"/>
          <w:szCs w:val="24"/>
          <w:lang w:val="ru-RU"/>
        </w:rPr>
        <w:t xml:space="preserve">– </w:t>
      </w:r>
      <w:r w:rsidR="00E931DD" w:rsidRPr="00A61291">
        <w:rPr>
          <w:rFonts w:ascii="Times New Roman" w:hAnsi="Times New Roman" w:cs="Times New Roman"/>
          <w:sz w:val="24"/>
          <w:szCs w:val="24"/>
          <w:lang w:val="ru-RU"/>
        </w:rPr>
        <w:t>аналогичные Перечни, утверждённые региональными нормативными актами и локальными актами образовательного учреждения, разработанными с учётом особенностей реализации основной образовательной программы в образовательном учреждении.</w:t>
      </w:r>
    </w:p>
    <w:p w14:paraId="788A3017" w14:textId="77777777" w:rsidR="00AE7933" w:rsidRPr="00A61291" w:rsidRDefault="00AE7933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t>В соответствии с требованиями ФГОС в лицее имеются:</w:t>
      </w:r>
    </w:p>
    <w:p w14:paraId="6863EBB2" w14:textId="77777777" w:rsidR="00E931DD" w:rsidRPr="00A61291" w:rsidRDefault="00E931DD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t>1 актовый зал,</w:t>
      </w:r>
    </w:p>
    <w:p w14:paraId="5C5609EB" w14:textId="77777777" w:rsidR="00E931DD" w:rsidRPr="00A61291" w:rsidRDefault="003D2789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t>1 спортзал</w:t>
      </w:r>
      <w:r w:rsidR="00E931DD" w:rsidRPr="00A6129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6BC758AE" w14:textId="77777777" w:rsidR="00E931DD" w:rsidRPr="00A61291" w:rsidRDefault="00E931DD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t xml:space="preserve">1 баскетбольная и волейбольная площадка на территории </w:t>
      </w:r>
      <w:r w:rsidR="00B85D7B" w:rsidRPr="00A61291">
        <w:rPr>
          <w:rFonts w:ascii="Times New Roman" w:hAnsi="Times New Roman" w:cs="Times New Roman"/>
          <w:sz w:val="24"/>
          <w:szCs w:val="24"/>
          <w:lang w:val="ru-RU"/>
        </w:rPr>
        <w:t>лицея</w:t>
      </w:r>
      <w:r w:rsidRPr="00A6129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59A20305" w14:textId="77777777" w:rsidR="00E931DD" w:rsidRPr="00A61291" w:rsidRDefault="00E931DD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t>1 тренажерная площадка,</w:t>
      </w:r>
    </w:p>
    <w:p w14:paraId="375AC1BD" w14:textId="77777777" w:rsidR="00E931DD" w:rsidRPr="00A61291" w:rsidRDefault="00E931DD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t>1 библиотека,</w:t>
      </w:r>
    </w:p>
    <w:p w14:paraId="2FC75138" w14:textId="77777777" w:rsidR="00E931DD" w:rsidRPr="00A61291" w:rsidRDefault="00E931DD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t>1 школьный музей,</w:t>
      </w:r>
    </w:p>
    <w:p w14:paraId="0C8397DB" w14:textId="77777777" w:rsidR="00BA470B" w:rsidRPr="00A61291" w:rsidRDefault="00BA470B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t>38 учебных кабинетов, из них</w:t>
      </w:r>
    </w:p>
    <w:p w14:paraId="2F655D1D" w14:textId="77777777" w:rsidR="00E931DD" w:rsidRPr="00A61291" w:rsidRDefault="00BA470B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="00E931DD" w:rsidRPr="00A61291">
        <w:rPr>
          <w:rFonts w:ascii="Times New Roman" w:hAnsi="Times New Roman" w:cs="Times New Roman"/>
          <w:sz w:val="24"/>
          <w:szCs w:val="24"/>
          <w:lang w:val="ru-RU"/>
        </w:rPr>
        <w:t>современны</w:t>
      </w:r>
      <w:r w:rsidRPr="00A6129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E931DD" w:rsidRPr="00A61291">
        <w:rPr>
          <w:rFonts w:ascii="Times New Roman" w:hAnsi="Times New Roman" w:cs="Times New Roman"/>
          <w:sz w:val="24"/>
          <w:szCs w:val="24"/>
          <w:lang w:val="ru-RU"/>
        </w:rPr>
        <w:t xml:space="preserve"> кабинет</w:t>
      </w:r>
      <w:r w:rsidRPr="00A61291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E931DD" w:rsidRPr="00A61291"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предметам гуманитарного цикла</w:t>
      </w:r>
      <w:r w:rsidRPr="00A61291">
        <w:rPr>
          <w:rFonts w:ascii="Times New Roman" w:hAnsi="Times New Roman" w:cs="Times New Roman"/>
          <w:sz w:val="24"/>
          <w:szCs w:val="24"/>
          <w:lang w:val="ru-RU"/>
        </w:rPr>
        <w:t xml:space="preserve"> (русский язык</w:t>
      </w:r>
      <w:r w:rsidR="00E931DD" w:rsidRPr="00A6129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61291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литература, иностранный язык)</w:t>
      </w:r>
    </w:p>
    <w:p w14:paraId="5EB1EFFC" w14:textId="77777777" w:rsidR="00BA470B" w:rsidRPr="00A61291" w:rsidRDefault="00BA470B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="00E931DD" w:rsidRPr="00A61291">
        <w:rPr>
          <w:rFonts w:ascii="Times New Roman" w:hAnsi="Times New Roman" w:cs="Times New Roman"/>
          <w:sz w:val="24"/>
          <w:szCs w:val="24"/>
          <w:lang w:val="ru-RU"/>
        </w:rPr>
        <w:t xml:space="preserve"> специализированный кабинет биологии с лаборантской</w:t>
      </w:r>
    </w:p>
    <w:p w14:paraId="6B507734" w14:textId="77777777" w:rsidR="00BA470B" w:rsidRPr="00A61291" w:rsidRDefault="00BA470B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t xml:space="preserve">2 кабинета </w:t>
      </w:r>
      <w:r w:rsidR="00E931DD" w:rsidRPr="00A61291">
        <w:rPr>
          <w:rFonts w:ascii="Times New Roman" w:hAnsi="Times New Roman" w:cs="Times New Roman"/>
          <w:sz w:val="24"/>
          <w:szCs w:val="24"/>
          <w:lang w:val="ru-RU"/>
        </w:rPr>
        <w:t>физики с лаборантск</w:t>
      </w:r>
      <w:r w:rsidR="00BF3CD9" w:rsidRPr="00A61291">
        <w:rPr>
          <w:rFonts w:ascii="Times New Roman" w:hAnsi="Times New Roman" w:cs="Times New Roman"/>
          <w:sz w:val="24"/>
          <w:szCs w:val="24"/>
          <w:lang w:val="ru-RU"/>
        </w:rPr>
        <w:t>ими</w:t>
      </w:r>
    </w:p>
    <w:p w14:paraId="08F9EBDF" w14:textId="155142B8" w:rsidR="00BA470B" w:rsidRPr="00A61291" w:rsidRDefault="00BA470B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t xml:space="preserve">1 кабинет </w:t>
      </w:r>
      <w:proofErr w:type="gramStart"/>
      <w:r w:rsidRPr="00A61291">
        <w:rPr>
          <w:rFonts w:ascii="Times New Roman" w:hAnsi="Times New Roman" w:cs="Times New Roman"/>
          <w:sz w:val="24"/>
          <w:szCs w:val="24"/>
          <w:lang w:val="ru-RU"/>
        </w:rPr>
        <w:t>химии</w:t>
      </w:r>
      <w:r w:rsidR="00075F78" w:rsidRPr="00A6129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931DD" w:rsidRPr="00A6129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E931DD" w:rsidRPr="00A61291">
        <w:rPr>
          <w:rFonts w:ascii="Times New Roman" w:hAnsi="Times New Roman" w:cs="Times New Roman"/>
          <w:sz w:val="24"/>
          <w:szCs w:val="24"/>
          <w:lang w:val="ru-RU"/>
        </w:rPr>
        <w:t xml:space="preserve"> лаборантской</w:t>
      </w:r>
    </w:p>
    <w:p w14:paraId="76DA85BA" w14:textId="77777777" w:rsidR="00BA470B" w:rsidRPr="00A61291" w:rsidRDefault="00E931DD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t>4 кабинета математики</w:t>
      </w:r>
    </w:p>
    <w:p w14:paraId="384927DB" w14:textId="77777777" w:rsidR="00BA470B" w:rsidRPr="00A61291" w:rsidRDefault="00BA470B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t>1 кабинет географии</w:t>
      </w:r>
    </w:p>
    <w:p w14:paraId="698ADCFD" w14:textId="77777777" w:rsidR="00BA470B" w:rsidRPr="00A61291" w:rsidRDefault="00E931DD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t>1 кабинет, истории и обществознания</w:t>
      </w:r>
    </w:p>
    <w:p w14:paraId="0F4CCD59" w14:textId="77777777" w:rsidR="00BA470B" w:rsidRPr="00A61291" w:rsidRDefault="00BA470B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291">
        <w:rPr>
          <w:rFonts w:ascii="Times New Roman" w:hAnsi="Times New Roman" w:cs="Times New Roman"/>
          <w:sz w:val="24"/>
          <w:szCs w:val="24"/>
          <w:lang w:val="ru-RU"/>
        </w:rPr>
        <w:t>2 кабинета информатики</w:t>
      </w:r>
    </w:p>
    <w:p w14:paraId="106E9757" w14:textId="77777777" w:rsidR="00BA470B" w:rsidRPr="00C30073" w:rsidRDefault="00BA470B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кабинет ИЗО</w:t>
      </w:r>
    </w:p>
    <w:p w14:paraId="7DB0AD6F" w14:textId="77777777" w:rsidR="00BA470B" w:rsidRPr="00C30073" w:rsidRDefault="00BA470B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 кабинет музыки</w:t>
      </w:r>
    </w:p>
    <w:p w14:paraId="7DFA6A70" w14:textId="77777777" w:rsidR="00BA470B" w:rsidRPr="00C30073" w:rsidRDefault="008655D6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кабинет ОБ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>Ж</w:t>
      </w:r>
    </w:p>
    <w:p w14:paraId="0AD25948" w14:textId="77777777" w:rsidR="00BA470B" w:rsidRPr="00C30073" w:rsidRDefault="00BA470B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15 кабинетов начальных классов</w:t>
      </w:r>
    </w:p>
    <w:p w14:paraId="42B7C5BF" w14:textId="77777777" w:rsidR="00AE7933" w:rsidRDefault="00AE7933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Все помещения обеспечены полными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 Оценка материально-технических условий реализации основной образовательной программы в образовательном учреждении может быть осуществлена по следующей форме. Образовательное пространство лицея, обеспечивает реализацию различных видов деятельности школьника, доступность и оптимальность расположения учебного и лабораторного оборудования, свободу выбора вида и формы деятельности (индивидуа</w:t>
      </w:r>
      <w:r w:rsidR="008F4E73">
        <w:rPr>
          <w:rFonts w:ascii="Times New Roman" w:hAnsi="Times New Roman" w:cs="Times New Roman"/>
          <w:sz w:val="24"/>
          <w:szCs w:val="24"/>
          <w:lang w:val="ru-RU"/>
        </w:rPr>
        <w:t>льная, групповая, фронтальная).</w:t>
      </w:r>
    </w:p>
    <w:p w14:paraId="1F29F8C5" w14:textId="77777777" w:rsidR="00BA470B" w:rsidRPr="00C30073" w:rsidRDefault="00E931DD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Материально-техническая база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лицея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соответствует действующим санитарным и противопожарным нормам, нормам охраны труда работников образовательных учреждени</w:t>
      </w:r>
      <w:r w:rsidR="00BA470B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й; </w:t>
      </w:r>
      <w:r w:rsidRPr="00C30073">
        <w:rPr>
          <w:rFonts w:ascii="Times New Roman" w:hAnsi="Times New Roman" w:cs="Times New Roman"/>
          <w:sz w:val="24"/>
          <w:szCs w:val="24"/>
          <w:lang w:val="ru-RU"/>
        </w:rPr>
        <w:t>информационное оснащение образовательного процесса соответствует требованиям ФГОС. В школе имеются:</w:t>
      </w:r>
    </w:p>
    <w:p w14:paraId="283962E0" w14:textId="5642CB44" w:rsidR="00BA470B" w:rsidRPr="00EE023C" w:rsidRDefault="008F4E7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23C">
        <w:rPr>
          <w:rFonts w:cs="Times New Roman"/>
          <w:iCs/>
          <w:color w:val="000000"/>
          <w:sz w:val="24"/>
          <w:szCs w:val="24"/>
          <w:lang w:val="ru-RU"/>
        </w:rPr>
        <w:t xml:space="preserve">– </w:t>
      </w:r>
      <w:r w:rsidR="004F1EFD">
        <w:rPr>
          <w:rFonts w:ascii="Times New Roman" w:hAnsi="Times New Roman" w:cs="Times New Roman"/>
          <w:sz w:val="24"/>
          <w:szCs w:val="24"/>
          <w:lang w:val="ru-RU"/>
        </w:rPr>
        <w:t>компьютеры</w:t>
      </w:r>
      <w:r w:rsidR="006140EA">
        <w:rPr>
          <w:rFonts w:ascii="Times New Roman" w:hAnsi="Times New Roman" w:cs="Times New Roman"/>
          <w:sz w:val="24"/>
          <w:szCs w:val="24"/>
          <w:lang w:val="ru-RU"/>
        </w:rPr>
        <w:t xml:space="preserve"> - 104</w:t>
      </w:r>
      <w:r w:rsidR="00E931DD" w:rsidRPr="00EE023C">
        <w:rPr>
          <w:rFonts w:ascii="Times New Roman" w:hAnsi="Times New Roman" w:cs="Times New Roman"/>
          <w:sz w:val="24"/>
          <w:szCs w:val="24"/>
          <w:lang w:val="ru-RU"/>
        </w:rPr>
        <w:t xml:space="preserve"> шт., из них</w:t>
      </w:r>
      <w:r w:rsidR="006140EA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в учебных целях 90 шт., в т.ч. ноутбуки - 54</w:t>
      </w:r>
      <w:r w:rsidR="00E931DD" w:rsidRPr="00EE023C">
        <w:rPr>
          <w:rFonts w:ascii="Times New Roman" w:hAnsi="Times New Roman" w:cs="Times New Roman"/>
          <w:sz w:val="24"/>
          <w:szCs w:val="24"/>
          <w:lang w:val="ru-RU"/>
        </w:rPr>
        <w:t xml:space="preserve"> шт.,</w:t>
      </w:r>
      <w:r w:rsidR="006140EA">
        <w:rPr>
          <w:rFonts w:ascii="Times New Roman" w:hAnsi="Times New Roman" w:cs="Times New Roman"/>
          <w:sz w:val="24"/>
          <w:szCs w:val="24"/>
          <w:lang w:val="ru-RU"/>
        </w:rPr>
        <w:t xml:space="preserve"> из них используются в учебных целях – 47шт.</w:t>
      </w:r>
    </w:p>
    <w:p w14:paraId="3C9305E4" w14:textId="77777777" w:rsidR="00BA470B" w:rsidRPr="00EE023C" w:rsidRDefault="008F4E7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23C">
        <w:rPr>
          <w:rFonts w:cs="Times New Roman"/>
          <w:iCs/>
          <w:color w:val="000000"/>
          <w:sz w:val="24"/>
          <w:szCs w:val="24"/>
          <w:lang w:val="ru-RU"/>
        </w:rPr>
        <w:t>–</w:t>
      </w:r>
      <w:r w:rsidR="007D7FD4" w:rsidRPr="00EE023C">
        <w:rPr>
          <w:rFonts w:ascii="Times New Roman" w:hAnsi="Times New Roman" w:cs="Times New Roman"/>
          <w:sz w:val="24"/>
          <w:szCs w:val="24"/>
          <w:lang w:val="ru-RU"/>
        </w:rPr>
        <w:t>интерактивная доска - 9</w:t>
      </w:r>
      <w:r w:rsidR="00E931DD" w:rsidRPr="00EE023C">
        <w:rPr>
          <w:rFonts w:ascii="Times New Roman" w:hAnsi="Times New Roman" w:cs="Times New Roman"/>
          <w:sz w:val="24"/>
          <w:szCs w:val="24"/>
          <w:lang w:val="ru-RU"/>
        </w:rPr>
        <w:t xml:space="preserve"> шт.,</w:t>
      </w:r>
    </w:p>
    <w:p w14:paraId="6F55BF7C" w14:textId="701AD2E2" w:rsidR="00BA470B" w:rsidRPr="00EE023C" w:rsidRDefault="008F4E7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23C">
        <w:rPr>
          <w:rFonts w:cs="Times New Roman"/>
          <w:iCs/>
          <w:color w:val="000000"/>
          <w:sz w:val="24"/>
          <w:szCs w:val="24"/>
          <w:lang w:val="ru-RU"/>
        </w:rPr>
        <w:t>–</w:t>
      </w:r>
      <w:r w:rsidR="006140EA"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proofErr w:type="gramStart"/>
      <w:r w:rsidR="006140EA">
        <w:rPr>
          <w:rFonts w:ascii="Times New Roman" w:hAnsi="Times New Roman" w:cs="Times New Roman"/>
          <w:sz w:val="24"/>
          <w:szCs w:val="24"/>
          <w:lang w:val="ru-RU"/>
        </w:rPr>
        <w:t xml:space="preserve">мультимедийные </w:t>
      </w:r>
      <w:r w:rsidR="00480BE7" w:rsidRPr="00EE023C">
        <w:rPr>
          <w:rFonts w:ascii="Times New Roman" w:hAnsi="Times New Roman" w:cs="Times New Roman"/>
          <w:sz w:val="24"/>
          <w:szCs w:val="24"/>
          <w:lang w:val="ru-RU"/>
        </w:rPr>
        <w:t xml:space="preserve"> проектор</w:t>
      </w:r>
      <w:r w:rsidR="006140EA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gramEnd"/>
      <w:r w:rsidR="00E931DD" w:rsidRPr="00EE023C">
        <w:rPr>
          <w:rFonts w:ascii="Times New Roman" w:hAnsi="Times New Roman" w:cs="Times New Roman"/>
          <w:sz w:val="24"/>
          <w:szCs w:val="24"/>
          <w:lang w:val="ru-RU"/>
        </w:rPr>
        <w:t xml:space="preserve"> - 12 </w:t>
      </w:r>
      <w:r w:rsidR="00480BE7" w:rsidRPr="00EE023C">
        <w:rPr>
          <w:rFonts w:ascii="Times New Roman" w:hAnsi="Times New Roman" w:cs="Times New Roman"/>
          <w:sz w:val="24"/>
          <w:szCs w:val="24"/>
          <w:lang w:val="ru-RU"/>
        </w:rPr>
        <w:t>шт.</w:t>
      </w:r>
      <w:r w:rsidR="00E931DD" w:rsidRPr="00EE023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479FF913" w14:textId="5EC81A18" w:rsidR="00BA470B" w:rsidRPr="00EE023C" w:rsidRDefault="008F4E7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23C">
        <w:rPr>
          <w:rFonts w:cs="Times New Roman"/>
          <w:iCs/>
          <w:color w:val="000000"/>
          <w:sz w:val="24"/>
          <w:szCs w:val="24"/>
          <w:lang w:val="ru-RU"/>
        </w:rPr>
        <w:t>–</w:t>
      </w:r>
      <w:r w:rsidR="006140EA"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EE023C">
        <w:rPr>
          <w:rFonts w:ascii="Times New Roman" w:hAnsi="Times New Roman" w:cs="Times New Roman"/>
          <w:sz w:val="24"/>
          <w:szCs w:val="24"/>
          <w:lang w:val="ru-RU"/>
        </w:rPr>
        <w:t>принтеры - 11 шт.</w:t>
      </w:r>
      <w:r w:rsidR="007D7FD4" w:rsidRPr="00EE023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5F231FA6" w14:textId="77777777" w:rsidR="007D7FD4" w:rsidRPr="00EE023C" w:rsidRDefault="007D7FD4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23C">
        <w:rPr>
          <w:rFonts w:ascii="Times New Roman" w:hAnsi="Times New Roman" w:cs="Times New Roman"/>
          <w:sz w:val="24"/>
          <w:szCs w:val="24"/>
          <w:lang w:val="ru-RU"/>
        </w:rPr>
        <w:t>- сканер – 1шт.,</w:t>
      </w:r>
    </w:p>
    <w:p w14:paraId="618203A9" w14:textId="77777777" w:rsidR="007D7FD4" w:rsidRPr="00EE023C" w:rsidRDefault="00674015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</w:t>
      </w:r>
      <w:r w:rsidR="007D7FD4" w:rsidRPr="00EE023C">
        <w:rPr>
          <w:rFonts w:ascii="Times New Roman" w:hAnsi="Times New Roman" w:cs="Times New Roman"/>
          <w:sz w:val="24"/>
          <w:szCs w:val="24"/>
          <w:lang w:val="ru-RU"/>
        </w:rPr>
        <w:t xml:space="preserve">ногофункциональные устройства </w:t>
      </w:r>
      <w:r w:rsidR="00864EF4" w:rsidRPr="00EE023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D7FD4" w:rsidRPr="00EE02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4EF4" w:rsidRPr="00EE023C">
        <w:rPr>
          <w:rFonts w:ascii="Times New Roman" w:hAnsi="Times New Roman" w:cs="Times New Roman"/>
          <w:sz w:val="24"/>
          <w:szCs w:val="24"/>
          <w:lang w:val="ru-RU"/>
        </w:rPr>
        <w:t>7 шт.</w:t>
      </w:r>
    </w:p>
    <w:p w14:paraId="53D35ADC" w14:textId="77777777" w:rsidR="00BA470B" w:rsidRPr="00C30073" w:rsidRDefault="00E931DD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023C">
        <w:rPr>
          <w:rFonts w:ascii="Times New Roman" w:hAnsi="Times New Roman" w:cs="Times New Roman"/>
          <w:sz w:val="24"/>
          <w:szCs w:val="24"/>
          <w:lang w:val="ru-RU"/>
        </w:rPr>
        <w:t>В лицее выполняются требовани</w:t>
      </w:r>
      <w:r w:rsidR="00BA470B" w:rsidRPr="00EE023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E023C">
        <w:rPr>
          <w:rFonts w:ascii="Times New Roman" w:hAnsi="Times New Roman" w:cs="Times New Roman"/>
          <w:sz w:val="24"/>
          <w:szCs w:val="24"/>
          <w:lang w:val="ru-RU"/>
        </w:rPr>
        <w:t xml:space="preserve"> к санитарно-бытовым условиям:</w:t>
      </w:r>
    </w:p>
    <w:p w14:paraId="6E519C69" w14:textId="77777777" w:rsidR="00480BE7" w:rsidRPr="00C30073" w:rsidRDefault="008F4E7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функционирует столовая, медицинский кабинет, оборудованы в учебных кабинетах и лабораториях рабочие места учителя и обучающегося;</w:t>
      </w:r>
    </w:p>
    <w:p w14:paraId="4BEA56F7" w14:textId="77777777" w:rsidR="00480BE7" w:rsidRPr="00C30073" w:rsidRDefault="008F4E7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выделены помещения для учительской и административных кабинетов.</w:t>
      </w:r>
    </w:p>
    <w:p w14:paraId="78170E14" w14:textId="77777777" w:rsidR="00480BE7" w:rsidRPr="00C30073" w:rsidRDefault="00E931DD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оснащение образовательного процесса обеспечивает возможность:</w:t>
      </w:r>
    </w:p>
    <w:p w14:paraId="278418FE" w14:textId="77777777" w:rsidR="00480BE7" w:rsidRPr="00C30073" w:rsidRDefault="008F4E7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14:paraId="11BF8857" w14:textId="77777777" w:rsidR="00480BE7" w:rsidRPr="00C3007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оборудования;</w:t>
      </w:r>
    </w:p>
    <w:p w14:paraId="7BDE30B1" w14:textId="77777777" w:rsidR="00480BE7" w:rsidRPr="00C3007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цифрового (электронного) и традиционного измерения;</w:t>
      </w:r>
    </w:p>
    <w:p w14:paraId="15FEF442" w14:textId="77777777" w:rsidR="006D0286" w:rsidRPr="00C3007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художественного творчества с использованием ИКТ-инструментов для реализации художественно-оформительских и издательских проектов;</w:t>
      </w:r>
    </w:p>
    <w:p w14:paraId="70ED487D" w14:textId="77777777" w:rsidR="006D0286" w:rsidRPr="00C3007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14:paraId="5A02CC4F" w14:textId="77777777" w:rsidR="006D0286" w:rsidRPr="00C3007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проектирования и конструирования;</w:t>
      </w:r>
    </w:p>
    <w:p w14:paraId="3864D7EE" w14:textId="77777777" w:rsidR="00AE793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программирования; </w:t>
      </w:r>
    </w:p>
    <w:p w14:paraId="0FBC8827" w14:textId="77777777" w:rsidR="006D0286" w:rsidRPr="00C3007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наблюдений, наглядного представления и анализа данных;</w:t>
      </w:r>
    </w:p>
    <w:p w14:paraId="4EBFE69B" w14:textId="77777777" w:rsidR="006D0286" w:rsidRPr="00C3007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использования цифровых планов и карт, спутниковых изображений;</w:t>
      </w:r>
    </w:p>
    <w:p w14:paraId="32FEA91E" w14:textId="77777777" w:rsidR="006D0286" w:rsidRPr="00C3007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lastRenderedPageBreak/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14:paraId="6EAAB172" w14:textId="77777777" w:rsidR="006D0286" w:rsidRPr="00C3007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исполнения, занятий по изучению правил дорожного движения с использованием игр, оборудования, а также компьютерных технологий;</w:t>
      </w:r>
    </w:p>
    <w:p w14:paraId="2566628B" w14:textId="77777777" w:rsidR="006D0286" w:rsidRPr="00C3007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</w:t>
      </w:r>
      <w:r w:rsidR="00C00360">
        <w:rPr>
          <w:rFonts w:ascii="Times New Roman" w:hAnsi="Times New Roman" w:cs="Times New Roman"/>
          <w:sz w:val="24"/>
          <w:szCs w:val="24"/>
          <w:lang w:val="ru-RU"/>
        </w:rPr>
        <w:t>де образовательного учреждения;</w:t>
      </w:r>
    </w:p>
    <w:p w14:paraId="63DF3959" w14:textId="77777777" w:rsidR="006D0286" w:rsidRPr="00C3007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проектирования и организации своей индивидуальной и групповой деятельности, организации своего времени</w:t>
      </w:r>
      <w:r w:rsidR="00C00360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ИКТ;</w:t>
      </w:r>
    </w:p>
    <w:p w14:paraId="05A7F6C8" w14:textId="77777777" w:rsidR="006D0286" w:rsidRPr="00C3007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планирования учебного процесса, фиксирования его реализации в целом и отдельных этапов (выступле</w:t>
      </w:r>
      <w:r w:rsidR="00C00360">
        <w:rPr>
          <w:rFonts w:ascii="Times New Roman" w:hAnsi="Times New Roman" w:cs="Times New Roman"/>
          <w:sz w:val="24"/>
          <w:szCs w:val="24"/>
          <w:lang w:val="ru-RU"/>
        </w:rPr>
        <w:t>ний, дискуссий, экспериментов);</w:t>
      </w:r>
    </w:p>
    <w:p w14:paraId="17B31C44" w14:textId="77777777" w:rsidR="006D0286" w:rsidRPr="00C3007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аудио-видео-материалов, результатов творческой, научно-исследовательской и проектной деятельности учащихся планирования учебного процесса, фиксации его динамики, промежуточных и итоговых результатов; проведения массовых меропр</w:t>
      </w:r>
      <w:r w:rsidR="00C00360">
        <w:rPr>
          <w:rFonts w:ascii="Times New Roman" w:hAnsi="Times New Roman" w:cs="Times New Roman"/>
          <w:sz w:val="24"/>
          <w:szCs w:val="24"/>
          <w:lang w:val="ru-RU"/>
        </w:rPr>
        <w:t>иятий, собраний, представлений;</w:t>
      </w:r>
    </w:p>
    <w:p w14:paraId="4D502CBA" w14:textId="77777777" w:rsidR="006D0286" w:rsidRPr="00C3007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</w:t>
      </w:r>
      <w:r w:rsidR="00C00360">
        <w:rPr>
          <w:rFonts w:ascii="Times New Roman" w:hAnsi="Times New Roman" w:cs="Times New Roman"/>
          <w:sz w:val="24"/>
          <w:szCs w:val="24"/>
          <w:lang w:val="ru-RU"/>
        </w:rPr>
        <w:t>м и мультимедиа сопровождением;</w:t>
      </w:r>
    </w:p>
    <w:p w14:paraId="17D0B51D" w14:textId="77777777" w:rsidR="00E931DD" w:rsidRPr="00C30073" w:rsidRDefault="00D53F13" w:rsidP="00937456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E4E">
        <w:rPr>
          <w:rFonts w:cs="Times New Roman"/>
          <w:iCs/>
          <w:color w:val="000000"/>
          <w:sz w:val="24"/>
          <w:szCs w:val="24"/>
          <w:lang w:val="ru-RU"/>
        </w:rPr>
        <w:t>–</w:t>
      </w:r>
      <w:r>
        <w:rPr>
          <w:rFonts w:cs="Times New Roman"/>
          <w:iCs/>
          <w:color w:val="000000"/>
          <w:sz w:val="24"/>
          <w:szCs w:val="24"/>
          <w:lang w:val="ru-RU"/>
        </w:rPr>
        <w:t xml:space="preserve"> </w:t>
      </w:r>
      <w:r w:rsidR="00E931DD" w:rsidRPr="00C30073">
        <w:rPr>
          <w:rFonts w:ascii="Times New Roman" w:hAnsi="Times New Roman" w:cs="Times New Roman"/>
          <w:sz w:val="24"/>
          <w:szCs w:val="24"/>
          <w:lang w:val="ru-RU"/>
        </w:rPr>
        <w:t>организации качественного горячего питания, медицинского обслуживания и отдыха обучающихся.</w:t>
      </w:r>
    </w:p>
    <w:p w14:paraId="3F548DD7" w14:textId="77777777" w:rsidR="009C5486" w:rsidRDefault="009C5486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7959DE" w14:textId="77777777" w:rsidR="00534D5C" w:rsidRDefault="00534D5C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4BC254" w14:textId="77777777" w:rsidR="00DC18E4" w:rsidRPr="001A6536" w:rsidRDefault="005A4301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A6536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1A6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686ADC44" w14:textId="77777777" w:rsidR="00DC18E4" w:rsidRPr="00B57CB3" w:rsidRDefault="00DC18E4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6910F0B" w14:textId="1A4271BB" w:rsidR="00DC18E4" w:rsidRPr="003576D4" w:rsidRDefault="00DC18E4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лицее пролонгировано положение о внутренней системе</w:t>
      </w:r>
      <w:r w:rsidR="00B57C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оценки качества образования (</w:t>
      </w:r>
      <w:r w:rsidR="00A70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от </w:t>
      </w:r>
      <w:proofErr w:type="gramStart"/>
      <w:r w:rsidR="00A70038">
        <w:rPr>
          <w:rFonts w:ascii="Times New Roman" w:hAnsi="Times New Roman" w:cs="Times New Roman"/>
          <w:color w:val="000000"/>
          <w:sz w:val="24"/>
          <w:szCs w:val="24"/>
          <w:lang w:val="ru-RU"/>
        </w:rPr>
        <w:t>28.08.2023</w:t>
      </w:r>
      <w:r w:rsidR="0072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.№</w:t>
      </w:r>
      <w:proofErr w:type="gramEnd"/>
      <w:r w:rsidR="0072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35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0-од).  По итогам оценки качества образования в</w:t>
      </w:r>
      <w:r w:rsidRPr="003576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7003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gramStart"/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3576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</w:t>
      </w:r>
      <w:proofErr w:type="gramEnd"/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соответствуют среднему уровню, сформированность личностных</w:t>
      </w:r>
      <w:r w:rsidRPr="003576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</w:t>
      </w:r>
      <w:r w:rsidRPr="003576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высокая.</w:t>
      </w:r>
    </w:p>
    <w:p w14:paraId="68510141" w14:textId="7F8AF516" w:rsidR="00041160" w:rsidRPr="00D63BC5" w:rsidRDefault="00DC18E4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A70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результатам анкетирования 2023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качеством образования в лицее, –</w:t>
      </w:r>
      <w:r w:rsidRPr="003576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91%, количество обучающихся, удовлетворенных образовательным процессом, – 96%. Высказаны пожелания о введении</w:t>
      </w:r>
      <w:r w:rsidRPr="003576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576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профильного обучения с гуманитарными классами.</w:t>
      </w:r>
    </w:p>
    <w:p w14:paraId="154DE082" w14:textId="77777777" w:rsidR="00EA25F4" w:rsidRDefault="00EA25F4" w:rsidP="00937456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AA16A0" w14:textId="77777777" w:rsidR="005A4301" w:rsidRPr="001A6536" w:rsidRDefault="005A4301" w:rsidP="00937456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6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46329CD7" w14:textId="01B73670" w:rsidR="004D6054" w:rsidRPr="00C30073" w:rsidRDefault="004D6054" w:rsidP="0093745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</w:t>
      </w:r>
      <w:r w:rsidR="00C00B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итогам 2022</w:t>
      </w:r>
      <w:r w:rsidR="002B3FA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00B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 учебного </w:t>
      </w:r>
      <w:r w:rsidR="00655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EB7BE19" w14:textId="77777777" w:rsidR="004D6054" w:rsidRPr="00C30073" w:rsidRDefault="004D6054" w:rsidP="00937456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38"/>
        <w:gridCol w:w="1417"/>
        <w:gridCol w:w="1559"/>
      </w:tblGrid>
      <w:tr w:rsidR="004D6054" w:rsidRPr="00C30073" w14:paraId="16446E02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47E55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F2DA9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7A1BB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4D6054" w:rsidRPr="00C30073" w14:paraId="72FCB52F" w14:textId="77777777" w:rsidTr="0058245A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D0BDB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4D6054" w:rsidRPr="00C30073" w14:paraId="4FF06EE3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FCA1A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9355D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11C89" w14:textId="6EB09B27" w:rsidR="004D6054" w:rsidRPr="00A82C65" w:rsidRDefault="006140EA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1694</w:t>
            </w:r>
          </w:p>
        </w:tc>
      </w:tr>
      <w:tr w:rsidR="004D6054" w:rsidRPr="00C30073" w14:paraId="3098C1C5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AE05E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E5130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D6C84" w14:textId="295F0467" w:rsidR="004D6054" w:rsidRPr="00A82C65" w:rsidRDefault="006140EA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</w:p>
        </w:tc>
      </w:tr>
      <w:tr w:rsidR="004D6054" w:rsidRPr="00C30073" w14:paraId="46464A4B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E76C9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FDD27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3FCCE" w14:textId="3FB6B8B7" w:rsidR="004D6054" w:rsidRPr="00A82C65" w:rsidRDefault="006140EA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832</w:t>
            </w:r>
          </w:p>
        </w:tc>
      </w:tr>
      <w:tr w:rsidR="004D6054" w:rsidRPr="00C30073" w14:paraId="5A93139C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D08D3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83781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bookmarkStart w:id="16" w:name="_GoBack"/>
            <w:bookmarkEnd w:id="16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63A30" w14:textId="28B1D2D9" w:rsidR="004D6054" w:rsidRPr="00A82C65" w:rsidRDefault="006140EA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</w:tr>
      <w:tr w:rsidR="004D6054" w:rsidRPr="008A6556" w14:paraId="608A4010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42F26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успевающих на «4» и «5» по результатам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198BA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CDBD4" w14:textId="24064C98" w:rsidR="004D6054" w:rsidRPr="008A6556" w:rsidRDefault="006140EA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889</w:t>
            </w:r>
            <w:r w:rsidR="004D6054" w:rsidRPr="00655B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6054" w:rsidRPr="0065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51,3</w:t>
            </w:r>
            <w:r w:rsidR="004D6054" w:rsidRPr="0065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8A6556" w14:paraId="05234A29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87CCE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8C041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45A26" w14:textId="72FEAB0B" w:rsidR="004D6054" w:rsidRPr="00CA38BD" w:rsidRDefault="00BE1A10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</w:p>
        </w:tc>
      </w:tr>
      <w:tr w:rsidR="004D6054" w:rsidRPr="008A6556" w14:paraId="51F38407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0BF04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CD82B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DA9B0" w14:textId="7B16771F" w:rsidR="004D6054" w:rsidRPr="00CA38BD" w:rsidRDefault="00BE1A10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  <w:tr w:rsidR="004D6054" w:rsidRPr="008A6556" w14:paraId="332EA96F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CD823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C7728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3F519" w14:textId="3B199261" w:rsidR="004D6054" w:rsidRPr="0065162C" w:rsidRDefault="0056781C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65162C" w:rsidRPr="0065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D6054" w:rsidRPr="008A6556" w14:paraId="58DC11C0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6C9A3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2428B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F772E" w14:textId="3C41968A" w:rsidR="004D6054" w:rsidRPr="0065162C" w:rsidRDefault="0056781C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</w:tr>
      <w:tr w:rsidR="004D6054" w:rsidRPr="008A6556" w14:paraId="3A6281FF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1DE20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33045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F74D9" w14:textId="501BD47C" w:rsidR="004D6054" w:rsidRPr="0065162C" w:rsidRDefault="0056781C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6054" w:rsidRPr="008A6556" w14:paraId="7D2C9ECC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1F351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068E7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55723" w14:textId="2B01F8D5" w:rsidR="004D6054" w:rsidRPr="0065162C" w:rsidRDefault="0056781C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6054" w:rsidRPr="008A6556" w14:paraId="190E684F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4E415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EC9BB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DC514" w14:textId="7F0677EB" w:rsidR="004D6054" w:rsidRPr="00B462BA" w:rsidRDefault="00B462BA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D6054" w:rsidRPr="008A6556" w14:paraId="1B959AE3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46295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6DDB4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3E142" w14:textId="244798F6" w:rsidR="004D6054" w:rsidRPr="0065162C" w:rsidRDefault="00AC510F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 w:rsidR="004D6054" w:rsidRPr="0065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8A6556" w14:paraId="38844BC3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3C9DC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3DD21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71D84" w14:textId="6F798F5C" w:rsidR="004D6054" w:rsidRPr="0065162C" w:rsidRDefault="0056781C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6054" w:rsidRPr="008A6556" w14:paraId="201165FE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B4697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FE506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1ECAD" w14:textId="17587753" w:rsidR="004D6054" w:rsidRPr="0065162C" w:rsidRDefault="00AC510F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 w:rsidR="004D6054" w:rsidRPr="0065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8A6556" w14:paraId="1D929A10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27D24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7ACEF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24B61" w14:textId="43794D75" w:rsidR="004D6054" w:rsidRPr="0065162C" w:rsidRDefault="00655B99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46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</w:t>
            </w:r>
            <w:proofErr w:type="gramStart"/>
            <w:r w:rsidR="0065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6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="004D6054" w:rsidRPr="0065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65162C" w14:paraId="2B86A88C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D18C7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C5048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0804C" w14:textId="39A40317" w:rsidR="004D6054" w:rsidRPr="0065162C" w:rsidRDefault="00B462BA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(11,7</w:t>
            </w:r>
            <w:r w:rsidR="0065162C" w:rsidRPr="006516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  <w:r w:rsidR="004D6054" w:rsidRPr="006516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4D6054" w:rsidRPr="00AC510F" w14:paraId="562386A2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CBA87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CCBAB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E5E46" w14:textId="20C78B7E" w:rsidR="004D6054" w:rsidRPr="001A6536" w:rsidRDefault="0058407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358 (22,6%)</w:t>
            </w:r>
          </w:p>
        </w:tc>
      </w:tr>
      <w:tr w:rsidR="004D6054" w:rsidRPr="008A6556" w14:paraId="300A4531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0E193" w14:textId="77777777" w:rsidR="004D6054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  <w:p w14:paraId="530A8D62" w14:textId="77777777" w:rsidR="00B87E1A" w:rsidRPr="00C30073" w:rsidRDefault="00B87E1A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муниципального уровня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EBF4B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72E31" w14:textId="77777777" w:rsidR="004D6054" w:rsidRPr="001A6536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203DAD5" w14:textId="77777777" w:rsidR="00584074" w:rsidRPr="001A6536" w:rsidRDefault="0058407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8EEC65E" w14:textId="77777777" w:rsidR="00584074" w:rsidRPr="001A6536" w:rsidRDefault="0058407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5D8028" w14:textId="257DA3FA" w:rsidR="00584074" w:rsidRPr="001A6536" w:rsidRDefault="0058407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6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96 (6,7%)</w:t>
            </w:r>
          </w:p>
        </w:tc>
      </w:tr>
      <w:tr w:rsidR="004D6054" w:rsidRPr="008A6556" w14:paraId="04DD4ECC" w14:textId="77777777" w:rsidTr="0058245A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D274B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92E74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7F98C" w14:textId="797ACECF" w:rsidR="004D6054" w:rsidRPr="001A6536" w:rsidRDefault="0058407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4D6054" w:rsidRPr="001A6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A6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1,7</w:t>
            </w:r>
            <w:r w:rsidR="004D6054" w:rsidRPr="001A6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8A6556" w14:paraId="3C3DB3ED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4A0E8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федерального уровня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DB1FB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1D1E2" w14:textId="18639AA7" w:rsidR="004D6054" w:rsidRPr="001A6536" w:rsidRDefault="0058407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D6054" w:rsidRPr="001A6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A6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  <w:r w:rsidR="004D6054" w:rsidRPr="001A6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8A6556" w14:paraId="784D303F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C695C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2B53B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F64DB" w14:textId="28540194" w:rsidR="004D6054" w:rsidRPr="001A6536" w:rsidRDefault="0058407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D6054" w:rsidRPr="001A6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D6054" w:rsidRPr="001A6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80811" w:rsidRPr="001A65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r w:rsidR="004D6054" w:rsidRPr="001A6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8A6556" w14:paraId="54EA19A6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0E97B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9F29F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D768E" w14:textId="77777777" w:rsidR="004D6054" w:rsidRPr="00A82C65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6054" w:rsidRPr="00C30073" w14:paraId="0875750B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6DD15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C380F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F7196" w14:textId="77777777" w:rsidR="004D6054" w:rsidRPr="00A82C65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6054" w:rsidRPr="00C30073" w14:paraId="5EAF3A23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7C98A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B82DC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7EF96" w14:textId="77777777" w:rsidR="004D6054" w:rsidRPr="00FE07C9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2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6054" w:rsidRPr="00C30073" w14:paraId="72F9C7B5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63918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9022C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50B28" w14:textId="77777777" w:rsidR="004D6054" w:rsidRPr="00FE07C9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6054" w:rsidRPr="00C30073" w14:paraId="0C4DD1E7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F6436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45665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30E07" w14:textId="67203699" w:rsidR="004D6054" w:rsidRPr="002D275A" w:rsidRDefault="002D275A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 w:rsidRPr="002D2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4D6054" w:rsidRPr="00C30073" w14:paraId="4B8DC67C" w14:textId="77777777" w:rsidTr="0058245A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A369A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D87D1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0168C" w14:textId="0246CB38" w:rsidR="004D6054" w:rsidRPr="007B2917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054" w:rsidRPr="00C30073" w14:paraId="1E5A36B1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463C8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4B63D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0200C" w14:textId="59DB6CEA" w:rsidR="004D6054" w:rsidRPr="007B2917" w:rsidRDefault="00EC0A09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2D27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(95%)</w:t>
            </w:r>
          </w:p>
        </w:tc>
      </w:tr>
      <w:tr w:rsidR="004D6054" w:rsidRPr="00C30073" w14:paraId="0617FDF5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0DEF9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6B28E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C98A1" w14:textId="70EEDDEF" w:rsidR="004D6054" w:rsidRPr="007B2917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054" w:rsidRPr="00C30073" w14:paraId="11A9225A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64C96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4F342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4D982" w14:textId="51EE24F9" w:rsidR="004D6054" w:rsidRPr="007B2917" w:rsidRDefault="00EC0A09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D27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(5%)</w:t>
            </w:r>
          </w:p>
        </w:tc>
      </w:tr>
      <w:tr w:rsidR="004D6054" w:rsidRPr="00C30073" w14:paraId="5345D6A5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78D2C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F867B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7110B" w14:textId="77777777" w:rsidR="004D6054" w:rsidRPr="00FE07C9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4D6054" w:rsidRPr="00C30073" w14:paraId="30624383" w14:textId="77777777" w:rsidTr="0058245A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85753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AEDC3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006D1" w14:textId="55F4A8B0" w:rsidR="004D6054" w:rsidRPr="007B2917" w:rsidRDefault="00EC0A09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4D6054"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57,5</w:t>
            </w:r>
            <w:r w:rsidR="004D6054"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14:paraId="1BDAA568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4CC49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DEDBD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64C51" w14:textId="0BAB236C" w:rsidR="004D6054" w:rsidRPr="007B2917" w:rsidRDefault="00EC0A09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4D6054"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="004D6054" w:rsidRPr="007B2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14:paraId="310A6532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84280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BF96D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C84AB" w14:textId="77777777" w:rsidR="004D6054" w:rsidRPr="00C1407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054" w:rsidRPr="00C30073" w14:paraId="1E53A070" w14:textId="77777777" w:rsidTr="0058245A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8F72B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F1BD0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AE9AF" w14:textId="279376F3" w:rsidR="004D6054" w:rsidRPr="00C14071" w:rsidRDefault="00EC0A09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4D6054" w:rsidRPr="00C1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16,3</w:t>
            </w:r>
            <w:r w:rsidR="004D6054" w:rsidRPr="00C1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14:paraId="7B134D28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EB591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83D17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C64C9" w14:textId="7433937A" w:rsidR="004D6054" w:rsidRPr="00C14071" w:rsidRDefault="00EC0A09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4D6054" w:rsidRPr="00C140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6054" w:rsidRPr="00C1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38,8</w:t>
            </w:r>
            <w:r w:rsidR="004D6054" w:rsidRPr="00C1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14:paraId="7F92C390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3E514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7F953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49C74" w14:textId="77777777" w:rsidR="004D6054" w:rsidRPr="00C1407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054" w:rsidRPr="008A6556" w14:paraId="5220D248" w14:textId="77777777" w:rsidTr="0058245A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558B5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8F917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898F5" w14:textId="1F843994" w:rsidR="004D6054" w:rsidRPr="00C14071" w:rsidRDefault="00EC0A09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D6054" w:rsidRPr="00C1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10,0</w:t>
            </w:r>
            <w:r w:rsidR="004D6054" w:rsidRPr="00C1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8A6556" w14:paraId="68112F88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007D8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9D4B1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1615E" w14:textId="46AA6A4C" w:rsidR="004D6054" w:rsidRPr="00C14071" w:rsidRDefault="00EC0A09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C14071" w:rsidRPr="00C140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6054" w:rsidRPr="00C1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4D6054" w:rsidRPr="00C140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  <w:r w:rsidR="004D6054" w:rsidRPr="00C14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14:paraId="36F34EAA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9732F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4B8CD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26B83" w14:textId="09E7F042" w:rsidR="004D6054" w:rsidRPr="002A136D" w:rsidRDefault="00EC0A09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E2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6054" w:rsidRPr="002A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D6054" w:rsidRPr="002A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14:paraId="2A7F4F92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DB3F0" w14:textId="77777777" w:rsidR="004D6054" w:rsidRPr="00C30073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CD269" w14:textId="77777777" w:rsidR="004D6054" w:rsidRPr="00C30073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0BFEA" w14:textId="2C3DE513" w:rsidR="004D6054" w:rsidRPr="002A136D" w:rsidRDefault="00EC0A09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="004D6054" w:rsidRPr="002A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D6054" w:rsidRPr="002A13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D6054" w:rsidRPr="002A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14:paraId="6A7C64BC" w14:textId="77777777" w:rsidTr="0058245A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C6C87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4D6054" w:rsidRPr="00C30073" w14:paraId="2E1C35FE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17D81" w14:textId="77777777" w:rsidR="004D6054" w:rsidRPr="00D91E01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88559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065C0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4D6054" w:rsidRPr="00C30073" w14:paraId="7F3432FA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01071" w14:textId="77777777" w:rsidR="004D6054" w:rsidRPr="00D91E01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37740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28E91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16,8</w:t>
            </w:r>
          </w:p>
        </w:tc>
      </w:tr>
      <w:tr w:rsidR="004D6054" w:rsidRPr="00C30073" w14:paraId="44CB9B0D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4AD04" w14:textId="77777777" w:rsidR="004D6054" w:rsidRPr="00D91E01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лицее системы электронного документооборота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E203C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776F6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D6054" w:rsidRPr="00C30073" w14:paraId="71B310BF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819D6" w14:textId="77777777" w:rsidR="004D6054" w:rsidRPr="00D91E01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лицее читального зала библиотеки, в том числе наличие в ней: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417F6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7FD74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D6054" w:rsidRPr="00C30073" w14:paraId="1F635E88" w14:textId="77777777" w:rsidTr="0058245A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665C5" w14:textId="77777777" w:rsidR="004D6054" w:rsidRPr="00D91E01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B3679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575D5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14:paraId="2EB636DC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4D6054" w:rsidRPr="00C30073" w14:paraId="6FD88307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E3B42" w14:textId="77777777" w:rsidR="004D6054" w:rsidRPr="00D91E01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42121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7B3C5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D6054" w:rsidRPr="00C30073" w14:paraId="08FFB8B4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79B0D" w14:textId="77777777" w:rsidR="004D6054" w:rsidRPr="00D91E01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43722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40565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D6054" w:rsidRPr="00C30073" w14:paraId="6732F226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D9008" w14:textId="77777777" w:rsidR="004D6054" w:rsidRPr="00D91E01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B570E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766E4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D6054" w:rsidRPr="00C30073" w14:paraId="66DB1D56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07F6C" w14:textId="77777777" w:rsidR="004D6054" w:rsidRPr="00D91E01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52BB2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A4739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D6054" w:rsidRPr="00C30073" w14:paraId="5640C525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15EF4" w14:textId="77777777" w:rsidR="004D6054" w:rsidRPr="00D91E01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4BA5D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E6837" w14:textId="1141BBC2" w:rsidR="004D6054" w:rsidRPr="00D91E01" w:rsidRDefault="00345A0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="004D60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D6054"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58,4</w:t>
            </w:r>
            <w:r w:rsidR="004D6054"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6054" w:rsidRPr="00C30073" w14:paraId="00ED07C9" w14:textId="77777777" w:rsidTr="0058245A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7FB01" w14:textId="77777777" w:rsidR="004D6054" w:rsidRPr="00D91E01" w:rsidRDefault="004D6054" w:rsidP="00937456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511AF" w14:textId="77777777" w:rsidR="004D6054" w:rsidRPr="00D91E01" w:rsidRDefault="004D6054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 w:rsidRPr="00D9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42284" w14:textId="77777777" w:rsidR="004D6054" w:rsidRPr="00D91E01" w:rsidRDefault="002B29E0" w:rsidP="00534D5C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</w:tr>
    </w:tbl>
    <w:p w14:paraId="205057CE" w14:textId="77777777" w:rsidR="004D6054" w:rsidRPr="00C30073" w:rsidRDefault="004D6054" w:rsidP="00937456">
      <w:pPr>
        <w:spacing w:before="0" w:beforeAutospacing="0" w:after="0" w:afterAutospacing="0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5452CA3" w14:textId="77777777" w:rsidR="004D6054" w:rsidRDefault="004D6054" w:rsidP="00937456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показателей указывает на то, что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лицей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2.4.2.2821-10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условиям и организации обучения в общеобразовательных учреждениях» и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</w:t>
      </w:r>
      <w:r w:rsidRPr="00C30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реализовывать</w:t>
      </w:r>
      <w:proofErr w:type="gramEnd"/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 в полном объеме в соответствии с ФГОС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начального  общего, основного  общего и среднего </w:t>
      </w:r>
      <w:r w:rsidRPr="00C300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образования.</w:t>
      </w:r>
    </w:p>
    <w:p w14:paraId="09CE5467" w14:textId="77777777" w:rsidR="004D6054" w:rsidRDefault="004D6054" w:rsidP="00937456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88B3DB" w14:textId="77777777" w:rsidR="004D6054" w:rsidRDefault="004D6054" w:rsidP="00937456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D6054" w:rsidSect="00937456">
      <w:footerReference w:type="default" r:id="rId15"/>
      <w:pgSz w:w="12240" w:h="15840"/>
      <w:pgMar w:top="709" w:right="474" w:bottom="57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38427" w14:textId="77777777" w:rsidR="0024073C" w:rsidRDefault="0024073C" w:rsidP="0045025C">
      <w:pPr>
        <w:spacing w:before="0" w:after="0"/>
      </w:pPr>
      <w:r>
        <w:separator/>
      </w:r>
    </w:p>
  </w:endnote>
  <w:endnote w:type="continuationSeparator" w:id="0">
    <w:p w14:paraId="60F28FA1" w14:textId="77777777" w:rsidR="0024073C" w:rsidRDefault="0024073C" w:rsidP="004502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404199"/>
      <w:docPartObj>
        <w:docPartGallery w:val="Page Numbers (Bottom of Page)"/>
        <w:docPartUnique/>
      </w:docPartObj>
    </w:sdtPr>
    <w:sdtContent>
      <w:p w14:paraId="6B3D4B07" w14:textId="6B2F0B4A" w:rsidR="0024073C" w:rsidRDefault="0024073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D5C" w:rsidRPr="00534D5C">
          <w:rPr>
            <w:noProof/>
            <w:lang w:val="ru-RU"/>
          </w:rPr>
          <w:t>40</w:t>
        </w:r>
        <w:r>
          <w:fldChar w:fldCharType="end"/>
        </w:r>
      </w:p>
    </w:sdtContent>
  </w:sdt>
  <w:p w14:paraId="4A5DC127" w14:textId="77777777" w:rsidR="0024073C" w:rsidRDefault="0024073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FF894" w14:textId="77777777" w:rsidR="0024073C" w:rsidRDefault="0024073C" w:rsidP="0045025C">
      <w:pPr>
        <w:spacing w:before="0" w:after="0"/>
      </w:pPr>
      <w:r>
        <w:separator/>
      </w:r>
    </w:p>
  </w:footnote>
  <w:footnote w:type="continuationSeparator" w:id="0">
    <w:p w14:paraId="43AC2A9A" w14:textId="77777777" w:rsidR="0024073C" w:rsidRDefault="0024073C" w:rsidP="0045025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ED7"/>
    <w:multiLevelType w:val="hybridMultilevel"/>
    <w:tmpl w:val="4AD6438A"/>
    <w:lvl w:ilvl="0" w:tplc="04190003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" w15:restartNumberingAfterBreak="0">
    <w:nsid w:val="0E9D4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67F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56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54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34E61"/>
    <w:multiLevelType w:val="multilevel"/>
    <w:tmpl w:val="ED72F3A6"/>
    <w:lvl w:ilvl="0">
      <w:start w:val="2"/>
      <w:numFmt w:val="decimal"/>
      <w:lvlText w:val="%1"/>
      <w:lvlJc w:val="left"/>
      <w:pPr>
        <w:ind w:left="233" w:hanging="476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3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56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46" w:hanging="4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9" w:hanging="4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2" w:hanging="4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5" w:hanging="4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8" w:hanging="480"/>
      </w:pPr>
      <w:rPr>
        <w:lang w:val="ru-RU" w:eastAsia="en-US" w:bidi="ar-SA"/>
      </w:rPr>
    </w:lvl>
  </w:abstractNum>
  <w:abstractNum w:abstractNumId="6" w15:restartNumberingAfterBreak="0">
    <w:nsid w:val="2DF124AA"/>
    <w:multiLevelType w:val="hybridMultilevel"/>
    <w:tmpl w:val="95ECE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0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F5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A63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63EC7"/>
    <w:multiLevelType w:val="hybridMultilevel"/>
    <w:tmpl w:val="0F684E74"/>
    <w:lvl w:ilvl="0" w:tplc="AA2CDC8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A2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B230E"/>
    <w:multiLevelType w:val="hybridMultilevel"/>
    <w:tmpl w:val="1640E442"/>
    <w:lvl w:ilvl="0" w:tplc="04190013">
      <w:start w:val="1"/>
      <w:numFmt w:val="upperRoman"/>
      <w:lvlText w:val="%1."/>
      <w:lvlJc w:val="righ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586CC6"/>
    <w:multiLevelType w:val="multilevel"/>
    <w:tmpl w:val="F020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A2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96038"/>
    <w:multiLevelType w:val="multilevel"/>
    <w:tmpl w:val="0D3AD7EE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F1F7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5C76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82AD5"/>
    <w:multiLevelType w:val="hybridMultilevel"/>
    <w:tmpl w:val="57527FBA"/>
    <w:numStyleLink w:val="1"/>
  </w:abstractNum>
  <w:abstractNum w:abstractNumId="19" w15:restartNumberingAfterBreak="0">
    <w:nsid w:val="663C500C"/>
    <w:multiLevelType w:val="hybridMultilevel"/>
    <w:tmpl w:val="57527FBA"/>
    <w:styleLink w:val="1"/>
    <w:lvl w:ilvl="0" w:tplc="6CEC14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E46A2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A3CF1FC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ADE281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F5048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124921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666D4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7DA27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91C8F1A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6B4F0715"/>
    <w:multiLevelType w:val="hybridMultilevel"/>
    <w:tmpl w:val="F492423A"/>
    <w:lvl w:ilvl="0" w:tplc="AA2CDC8E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7819375D"/>
    <w:multiLevelType w:val="hybridMultilevel"/>
    <w:tmpl w:val="A95A7C48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23" w15:restartNumberingAfterBreak="0">
    <w:nsid w:val="7F1E0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2"/>
  </w:num>
  <w:num w:numId="5">
    <w:abstractNumId w:val="14"/>
  </w:num>
  <w:num w:numId="6">
    <w:abstractNumId w:val="3"/>
  </w:num>
  <w:num w:numId="7">
    <w:abstractNumId w:val="8"/>
  </w:num>
  <w:num w:numId="8">
    <w:abstractNumId w:val="4"/>
  </w:num>
  <w:num w:numId="9">
    <w:abstractNumId w:val="12"/>
  </w:num>
  <w:num w:numId="10">
    <w:abstractNumId w:val="22"/>
  </w:num>
  <w:num w:numId="11">
    <w:abstractNumId w:val="15"/>
  </w:num>
  <w:num w:numId="12">
    <w:abstractNumId w:val="21"/>
  </w:num>
  <w:num w:numId="13">
    <w:abstractNumId w:val="5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20"/>
  </w:num>
  <w:num w:numId="16">
    <w:abstractNumId w:val="16"/>
  </w:num>
  <w:num w:numId="17">
    <w:abstractNumId w:val="11"/>
  </w:num>
  <w:num w:numId="18">
    <w:abstractNumId w:val="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9"/>
  </w:num>
  <w:num w:numId="23">
    <w:abstractNumId w:val="23"/>
  </w:num>
  <w:num w:numId="24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0207"/>
    <w:rsid w:val="00002E09"/>
    <w:rsid w:val="000066ED"/>
    <w:rsid w:val="00006840"/>
    <w:rsid w:val="00006A2E"/>
    <w:rsid w:val="00006E68"/>
    <w:rsid w:val="000077D5"/>
    <w:rsid w:val="00011FDF"/>
    <w:rsid w:val="00024BB4"/>
    <w:rsid w:val="0002591B"/>
    <w:rsid w:val="0002605C"/>
    <w:rsid w:val="00026A46"/>
    <w:rsid w:val="0003025B"/>
    <w:rsid w:val="00031B94"/>
    <w:rsid w:val="00037995"/>
    <w:rsid w:val="00037AF0"/>
    <w:rsid w:val="00040E0F"/>
    <w:rsid w:val="00041160"/>
    <w:rsid w:val="00044CE7"/>
    <w:rsid w:val="0004581B"/>
    <w:rsid w:val="000538A4"/>
    <w:rsid w:val="00054E7D"/>
    <w:rsid w:val="00055C02"/>
    <w:rsid w:val="0006146F"/>
    <w:rsid w:val="000655BF"/>
    <w:rsid w:val="00065A55"/>
    <w:rsid w:val="00067AF8"/>
    <w:rsid w:val="000758B9"/>
    <w:rsid w:val="00075F78"/>
    <w:rsid w:val="00076DCE"/>
    <w:rsid w:val="0008031E"/>
    <w:rsid w:val="00082577"/>
    <w:rsid w:val="00082BAC"/>
    <w:rsid w:val="00085275"/>
    <w:rsid w:val="00092399"/>
    <w:rsid w:val="000A2F36"/>
    <w:rsid w:val="000A6771"/>
    <w:rsid w:val="000A6D2B"/>
    <w:rsid w:val="000B33AD"/>
    <w:rsid w:val="000B51D8"/>
    <w:rsid w:val="000C188F"/>
    <w:rsid w:val="000C53E4"/>
    <w:rsid w:val="000C5732"/>
    <w:rsid w:val="000C714C"/>
    <w:rsid w:val="000D04A2"/>
    <w:rsid w:val="000D086A"/>
    <w:rsid w:val="000D19B9"/>
    <w:rsid w:val="000D331E"/>
    <w:rsid w:val="000D6528"/>
    <w:rsid w:val="000D67E4"/>
    <w:rsid w:val="000E09B6"/>
    <w:rsid w:val="000E0CBB"/>
    <w:rsid w:val="000E50CF"/>
    <w:rsid w:val="000E7676"/>
    <w:rsid w:val="000F240F"/>
    <w:rsid w:val="000F6400"/>
    <w:rsid w:val="000F7C8D"/>
    <w:rsid w:val="0010214E"/>
    <w:rsid w:val="001125E1"/>
    <w:rsid w:val="00113C7C"/>
    <w:rsid w:val="00114923"/>
    <w:rsid w:val="00115A18"/>
    <w:rsid w:val="001215A1"/>
    <w:rsid w:val="00123F76"/>
    <w:rsid w:val="00123FB4"/>
    <w:rsid w:val="00125DDB"/>
    <w:rsid w:val="0013450C"/>
    <w:rsid w:val="00136D42"/>
    <w:rsid w:val="00137AFB"/>
    <w:rsid w:val="001520F6"/>
    <w:rsid w:val="00155FBD"/>
    <w:rsid w:val="001579DF"/>
    <w:rsid w:val="00165151"/>
    <w:rsid w:val="00167084"/>
    <w:rsid w:val="001677F2"/>
    <w:rsid w:val="001679BD"/>
    <w:rsid w:val="001703B9"/>
    <w:rsid w:val="00175BEF"/>
    <w:rsid w:val="00182138"/>
    <w:rsid w:val="001822DE"/>
    <w:rsid w:val="001843DE"/>
    <w:rsid w:val="00185588"/>
    <w:rsid w:val="0018789D"/>
    <w:rsid w:val="001925E6"/>
    <w:rsid w:val="00194AB1"/>
    <w:rsid w:val="001A1BE1"/>
    <w:rsid w:val="001A6536"/>
    <w:rsid w:val="001A72E6"/>
    <w:rsid w:val="001A7F67"/>
    <w:rsid w:val="001B1283"/>
    <w:rsid w:val="001B15EA"/>
    <w:rsid w:val="001B3111"/>
    <w:rsid w:val="001C33D5"/>
    <w:rsid w:val="001C6C67"/>
    <w:rsid w:val="001D04B7"/>
    <w:rsid w:val="001D0818"/>
    <w:rsid w:val="001D3D92"/>
    <w:rsid w:val="001D71E6"/>
    <w:rsid w:val="001D7DEA"/>
    <w:rsid w:val="001E7C0A"/>
    <w:rsid w:val="001F5D57"/>
    <w:rsid w:val="001F6BFF"/>
    <w:rsid w:val="0020006A"/>
    <w:rsid w:val="002037DA"/>
    <w:rsid w:val="00205931"/>
    <w:rsid w:val="002071C6"/>
    <w:rsid w:val="00213E22"/>
    <w:rsid w:val="002174D3"/>
    <w:rsid w:val="00217C41"/>
    <w:rsid w:val="00220E26"/>
    <w:rsid w:val="0022225A"/>
    <w:rsid w:val="00231516"/>
    <w:rsid w:val="00232305"/>
    <w:rsid w:val="0023607E"/>
    <w:rsid w:val="00237DBD"/>
    <w:rsid w:val="00240528"/>
    <w:rsid w:val="0024073C"/>
    <w:rsid w:val="00240B50"/>
    <w:rsid w:val="0024160C"/>
    <w:rsid w:val="00254F84"/>
    <w:rsid w:val="00255BC1"/>
    <w:rsid w:val="00263501"/>
    <w:rsid w:val="002657C7"/>
    <w:rsid w:val="00276397"/>
    <w:rsid w:val="002820CE"/>
    <w:rsid w:val="00282692"/>
    <w:rsid w:val="00282997"/>
    <w:rsid w:val="002868F3"/>
    <w:rsid w:val="002869CE"/>
    <w:rsid w:val="00287B98"/>
    <w:rsid w:val="00287D3E"/>
    <w:rsid w:val="00292C8B"/>
    <w:rsid w:val="00296224"/>
    <w:rsid w:val="002A136D"/>
    <w:rsid w:val="002A1E4E"/>
    <w:rsid w:val="002A43A4"/>
    <w:rsid w:val="002A5026"/>
    <w:rsid w:val="002A5AEC"/>
    <w:rsid w:val="002A6376"/>
    <w:rsid w:val="002A785F"/>
    <w:rsid w:val="002B29E0"/>
    <w:rsid w:val="002B3CE5"/>
    <w:rsid w:val="002B3F40"/>
    <w:rsid w:val="002B3FA1"/>
    <w:rsid w:val="002B44C7"/>
    <w:rsid w:val="002C1AC1"/>
    <w:rsid w:val="002C35E5"/>
    <w:rsid w:val="002C3C0F"/>
    <w:rsid w:val="002C5C12"/>
    <w:rsid w:val="002D1D41"/>
    <w:rsid w:val="002D2600"/>
    <w:rsid w:val="002D275A"/>
    <w:rsid w:val="002D33B1"/>
    <w:rsid w:val="002D3591"/>
    <w:rsid w:val="002D37D4"/>
    <w:rsid w:val="002D7880"/>
    <w:rsid w:val="002D7FC8"/>
    <w:rsid w:val="002F3976"/>
    <w:rsid w:val="002F4E52"/>
    <w:rsid w:val="002F61B2"/>
    <w:rsid w:val="003013C5"/>
    <w:rsid w:val="00303A34"/>
    <w:rsid w:val="0031197F"/>
    <w:rsid w:val="0031514B"/>
    <w:rsid w:val="0032182E"/>
    <w:rsid w:val="00322120"/>
    <w:rsid w:val="00322F0C"/>
    <w:rsid w:val="00323204"/>
    <w:rsid w:val="00325EE1"/>
    <w:rsid w:val="003264C9"/>
    <w:rsid w:val="00326CFD"/>
    <w:rsid w:val="00332CEA"/>
    <w:rsid w:val="003334F9"/>
    <w:rsid w:val="00334DD6"/>
    <w:rsid w:val="003401FF"/>
    <w:rsid w:val="00345A04"/>
    <w:rsid w:val="003514A0"/>
    <w:rsid w:val="003551F9"/>
    <w:rsid w:val="00356152"/>
    <w:rsid w:val="003562FA"/>
    <w:rsid w:val="00357545"/>
    <w:rsid w:val="003576D4"/>
    <w:rsid w:val="0036001E"/>
    <w:rsid w:val="00361136"/>
    <w:rsid w:val="00362052"/>
    <w:rsid w:val="003626F6"/>
    <w:rsid w:val="003654D4"/>
    <w:rsid w:val="00367277"/>
    <w:rsid w:val="00370F02"/>
    <w:rsid w:val="00371A0B"/>
    <w:rsid w:val="003735AE"/>
    <w:rsid w:val="003813DB"/>
    <w:rsid w:val="00382D14"/>
    <w:rsid w:val="003855B5"/>
    <w:rsid w:val="00390805"/>
    <w:rsid w:val="00391B2E"/>
    <w:rsid w:val="00395A4F"/>
    <w:rsid w:val="00395CEC"/>
    <w:rsid w:val="003A1700"/>
    <w:rsid w:val="003A2863"/>
    <w:rsid w:val="003B3DCB"/>
    <w:rsid w:val="003C0886"/>
    <w:rsid w:val="003C110A"/>
    <w:rsid w:val="003D12E6"/>
    <w:rsid w:val="003D1E0D"/>
    <w:rsid w:val="003D21FE"/>
    <w:rsid w:val="003D2789"/>
    <w:rsid w:val="003D5802"/>
    <w:rsid w:val="003D5921"/>
    <w:rsid w:val="003E0C7D"/>
    <w:rsid w:val="003E2522"/>
    <w:rsid w:val="003F2D81"/>
    <w:rsid w:val="003F449C"/>
    <w:rsid w:val="003F6054"/>
    <w:rsid w:val="004019B6"/>
    <w:rsid w:val="00403A8A"/>
    <w:rsid w:val="00403DB5"/>
    <w:rsid w:val="00405AA8"/>
    <w:rsid w:val="00411E80"/>
    <w:rsid w:val="004123BE"/>
    <w:rsid w:val="00417E7A"/>
    <w:rsid w:val="00420494"/>
    <w:rsid w:val="004358C1"/>
    <w:rsid w:val="00436ABF"/>
    <w:rsid w:val="004426D0"/>
    <w:rsid w:val="00445F13"/>
    <w:rsid w:val="0044674B"/>
    <w:rsid w:val="004473D9"/>
    <w:rsid w:val="0045025C"/>
    <w:rsid w:val="00452908"/>
    <w:rsid w:val="00453B74"/>
    <w:rsid w:val="004561ED"/>
    <w:rsid w:val="004745DA"/>
    <w:rsid w:val="00480BE7"/>
    <w:rsid w:val="00481A00"/>
    <w:rsid w:val="0048296A"/>
    <w:rsid w:val="00484C50"/>
    <w:rsid w:val="004865B6"/>
    <w:rsid w:val="00497434"/>
    <w:rsid w:val="00497AA1"/>
    <w:rsid w:val="004A3DFD"/>
    <w:rsid w:val="004B4309"/>
    <w:rsid w:val="004B4B94"/>
    <w:rsid w:val="004C04E1"/>
    <w:rsid w:val="004C53E2"/>
    <w:rsid w:val="004D12F6"/>
    <w:rsid w:val="004D3733"/>
    <w:rsid w:val="004D3E01"/>
    <w:rsid w:val="004D6054"/>
    <w:rsid w:val="004F1EFD"/>
    <w:rsid w:val="004F2663"/>
    <w:rsid w:val="004F45CA"/>
    <w:rsid w:val="004F5952"/>
    <w:rsid w:val="004F59FE"/>
    <w:rsid w:val="004F7E17"/>
    <w:rsid w:val="00500321"/>
    <w:rsid w:val="005012CE"/>
    <w:rsid w:val="00502D53"/>
    <w:rsid w:val="0050395D"/>
    <w:rsid w:val="00506565"/>
    <w:rsid w:val="00507572"/>
    <w:rsid w:val="00513CFD"/>
    <w:rsid w:val="005176F5"/>
    <w:rsid w:val="00520D83"/>
    <w:rsid w:val="00524890"/>
    <w:rsid w:val="00532D73"/>
    <w:rsid w:val="00534C90"/>
    <w:rsid w:val="00534D5C"/>
    <w:rsid w:val="00536486"/>
    <w:rsid w:val="005404D5"/>
    <w:rsid w:val="0054185F"/>
    <w:rsid w:val="00541B07"/>
    <w:rsid w:val="005426B2"/>
    <w:rsid w:val="00545335"/>
    <w:rsid w:val="0054590A"/>
    <w:rsid w:val="00546070"/>
    <w:rsid w:val="0054725A"/>
    <w:rsid w:val="00556D10"/>
    <w:rsid w:val="00557347"/>
    <w:rsid w:val="0056335E"/>
    <w:rsid w:val="005646D6"/>
    <w:rsid w:val="0056781C"/>
    <w:rsid w:val="00567E21"/>
    <w:rsid w:val="00570460"/>
    <w:rsid w:val="005737C0"/>
    <w:rsid w:val="00576AAE"/>
    <w:rsid w:val="00580A19"/>
    <w:rsid w:val="0058245A"/>
    <w:rsid w:val="00584074"/>
    <w:rsid w:val="005953F6"/>
    <w:rsid w:val="00596632"/>
    <w:rsid w:val="005A05CE"/>
    <w:rsid w:val="005A3A01"/>
    <w:rsid w:val="005A3CC3"/>
    <w:rsid w:val="005A4301"/>
    <w:rsid w:val="005A4B6E"/>
    <w:rsid w:val="005A6805"/>
    <w:rsid w:val="005A74A8"/>
    <w:rsid w:val="005B10EB"/>
    <w:rsid w:val="005B2020"/>
    <w:rsid w:val="005B2E83"/>
    <w:rsid w:val="005B38BE"/>
    <w:rsid w:val="005B63F6"/>
    <w:rsid w:val="005C56A3"/>
    <w:rsid w:val="005C7631"/>
    <w:rsid w:val="005D52CF"/>
    <w:rsid w:val="005D6A46"/>
    <w:rsid w:val="005E0592"/>
    <w:rsid w:val="005E44F2"/>
    <w:rsid w:val="005F0BEC"/>
    <w:rsid w:val="005F4F84"/>
    <w:rsid w:val="006033A9"/>
    <w:rsid w:val="0060540B"/>
    <w:rsid w:val="006125E5"/>
    <w:rsid w:val="006140EA"/>
    <w:rsid w:val="006160B1"/>
    <w:rsid w:val="00620E06"/>
    <w:rsid w:val="00622774"/>
    <w:rsid w:val="0063468A"/>
    <w:rsid w:val="00640804"/>
    <w:rsid w:val="006423B1"/>
    <w:rsid w:val="00643FC6"/>
    <w:rsid w:val="006505BA"/>
    <w:rsid w:val="00650F8F"/>
    <w:rsid w:val="0065162C"/>
    <w:rsid w:val="00653838"/>
    <w:rsid w:val="00653AF6"/>
    <w:rsid w:val="00655B99"/>
    <w:rsid w:val="00655D4B"/>
    <w:rsid w:val="00656112"/>
    <w:rsid w:val="00664DDF"/>
    <w:rsid w:val="00665F46"/>
    <w:rsid w:val="00666FD8"/>
    <w:rsid w:val="006676D7"/>
    <w:rsid w:val="00674015"/>
    <w:rsid w:val="00682384"/>
    <w:rsid w:val="00684FA1"/>
    <w:rsid w:val="00687FE4"/>
    <w:rsid w:val="00691987"/>
    <w:rsid w:val="0069438E"/>
    <w:rsid w:val="006A0BFB"/>
    <w:rsid w:val="006A10F4"/>
    <w:rsid w:val="006A13A9"/>
    <w:rsid w:val="006A2B02"/>
    <w:rsid w:val="006A35C4"/>
    <w:rsid w:val="006A3E12"/>
    <w:rsid w:val="006A565C"/>
    <w:rsid w:val="006B0782"/>
    <w:rsid w:val="006B3CA7"/>
    <w:rsid w:val="006C03E5"/>
    <w:rsid w:val="006C0DC9"/>
    <w:rsid w:val="006C2B9B"/>
    <w:rsid w:val="006C7671"/>
    <w:rsid w:val="006D0286"/>
    <w:rsid w:val="006D0305"/>
    <w:rsid w:val="006D2BEB"/>
    <w:rsid w:val="006D3705"/>
    <w:rsid w:val="006D3DFA"/>
    <w:rsid w:val="006D4554"/>
    <w:rsid w:val="006D57F0"/>
    <w:rsid w:val="006E0BD0"/>
    <w:rsid w:val="006E5C68"/>
    <w:rsid w:val="006E6AD5"/>
    <w:rsid w:val="006E6C56"/>
    <w:rsid w:val="006E6C8B"/>
    <w:rsid w:val="006F4311"/>
    <w:rsid w:val="006F7AD3"/>
    <w:rsid w:val="006F7B2C"/>
    <w:rsid w:val="00700F79"/>
    <w:rsid w:val="0070456E"/>
    <w:rsid w:val="00705622"/>
    <w:rsid w:val="00707733"/>
    <w:rsid w:val="00710666"/>
    <w:rsid w:val="0071235C"/>
    <w:rsid w:val="007127F0"/>
    <w:rsid w:val="00713818"/>
    <w:rsid w:val="00713C81"/>
    <w:rsid w:val="0071780F"/>
    <w:rsid w:val="00717A26"/>
    <w:rsid w:val="00721ECB"/>
    <w:rsid w:val="00722A2D"/>
    <w:rsid w:val="00727B15"/>
    <w:rsid w:val="0073381C"/>
    <w:rsid w:val="0073674C"/>
    <w:rsid w:val="007409BD"/>
    <w:rsid w:val="00741812"/>
    <w:rsid w:val="00744962"/>
    <w:rsid w:val="0074650B"/>
    <w:rsid w:val="00750B86"/>
    <w:rsid w:val="0075124D"/>
    <w:rsid w:val="00754821"/>
    <w:rsid w:val="00756D29"/>
    <w:rsid w:val="007617B3"/>
    <w:rsid w:val="00762E2A"/>
    <w:rsid w:val="00764EC7"/>
    <w:rsid w:val="00767C63"/>
    <w:rsid w:val="00774686"/>
    <w:rsid w:val="00774C7C"/>
    <w:rsid w:val="00774DCC"/>
    <w:rsid w:val="00781C40"/>
    <w:rsid w:val="00782C7B"/>
    <w:rsid w:val="00782C7F"/>
    <w:rsid w:val="00786674"/>
    <w:rsid w:val="007867AD"/>
    <w:rsid w:val="00791D56"/>
    <w:rsid w:val="007924DA"/>
    <w:rsid w:val="007932FC"/>
    <w:rsid w:val="00797015"/>
    <w:rsid w:val="007A0010"/>
    <w:rsid w:val="007A2F66"/>
    <w:rsid w:val="007B05B4"/>
    <w:rsid w:val="007B2917"/>
    <w:rsid w:val="007B31DA"/>
    <w:rsid w:val="007B58CC"/>
    <w:rsid w:val="007D0AA1"/>
    <w:rsid w:val="007D1E95"/>
    <w:rsid w:val="007D7FD4"/>
    <w:rsid w:val="007E1796"/>
    <w:rsid w:val="007E5B8E"/>
    <w:rsid w:val="007F07EC"/>
    <w:rsid w:val="007F2AF1"/>
    <w:rsid w:val="007F5ADA"/>
    <w:rsid w:val="00800041"/>
    <w:rsid w:val="00813444"/>
    <w:rsid w:val="00814133"/>
    <w:rsid w:val="00814F26"/>
    <w:rsid w:val="0081795D"/>
    <w:rsid w:val="00825217"/>
    <w:rsid w:val="00831860"/>
    <w:rsid w:val="00835F89"/>
    <w:rsid w:val="00837D36"/>
    <w:rsid w:val="00837F45"/>
    <w:rsid w:val="008419D8"/>
    <w:rsid w:val="008446DA"/>
    <w:rsid w:val="0084495A"/>
    <w:rsid w:val="00853A94"/>
    <w:rsid w:val="00856627"/>
    <w:rsid w:val="00860170"/>
    <w:rsid w:val="00860A5F"/>
    <w:rsid w:val="00862E51"/>
    <w:rsid w:val="00864EF4"/>
    <w:rsid w:val="008655D6"/>
    <w:rsid w:val="00867CB7"/>
    <w:rsid w:val="0087023F"/>
    <w:rsid w:val="00874E97"/>
    <w:rsid w:val="00877EAA"/>
    <w:rsid w:val="00880CD9"/>
    <w:rsid w:val="00882704"/>
    <w:rsid w:val="008833D2"/>
    <w:rsid w:val="00895AE7"/>
    <w:rsid w:val="00896082"/>
    <w:rsid w:val="008968AE"/>
    <w:rsid w:val="008A6556"/>
    <w:rsid w:val="008B01C5"/>
    <w:rsid w:val="008B24F0"/>
    <w:rsid w:val="008B751A"/>
    <w:rsid w:val="008C0E74"/>
    <w:rsid w:val="008C4840"/>
    <w:rsid w:val="008C5C91"/>
    <w:rsid w:val="008C6AC1"/>
    <w:rsid w:val="008D304A"/>
    <w:rsid w:val="008D48DC"/>
    <w:rsid w:val="008D6E1A"/>
    <w:rsid w:val="008D6FD1"/>
    <w:rsid w:val="008E4212"/>
    <w:rsid w:val="008E5300"/>
    <w:rsid w:val="008E56AF"/>
    <w:rsid w:val="008E726B"/>
    <w:rsid w:val="008F1FFB"/>
    <w:rsid w:val="008F27C7"/>
    <w:rsid w:val="008F4E73"/>
    <w:rsid w:val="008F6600"/>
    <w:rsid w:val="00903B9C"/>
    <w:rsid w:val="00904CFE"/>
    <w:rsid w:val="00905AC6"/>
    <w:rsid w:val="00910514"/>
    <w:rsid w:val="0091793E"/>
    <w:rsid w:val="00921B36"/>
    <w:rsid w:val="00924A08"/>
    <w:rsid w:val="00924AC1"/>
    <w:rsid w:val="00926618"/>
    <w:rsid w:val="00927E9E"/>
    <w:rsid w:val="00930C6A"/>
    <w:rsid w:val="00936CAA"/>
    <w:rsid w:val="00937456"/>
    <w:rsid w:val="00937843"/>
    <w:rsid w:val="00943A27"/>
    <w:rsid w:val="0094408E"/>
    <w:rsid w:val="00944587"/>
    <w:rsid w:val="00944E24"/>
    <w:rsid w:val="009465F8"/>
    <w:rsid w:val="00951E6B"/>
    <w:rsid w:val="00954758"/>
    <w:rsid w:val="00960BC2"/>
    <w:rsid w:val="0096581E"/>
    <w:rsid w:val="00971796"/>
    <w:rsid w:val="0097261D"/>
    <w:rsid w:val="0097433E"/>
    <w:rsid w:val="00980D9F"/>
    <w:rsid w:val="00982243"/>
    <w:rsid w:val="0098298B"/>
    <w:rsid w:val="009878D3"/>
    <w:rsid w:val="009918A3"/>
    <w:rsid w:val="00992F1A"/>
    <w:rsid w:val="009971C1"/>
    <w:rsid w:val="0099795A"/>
    <w:rsid w:val="009A1E5E"/>
    <w:rsid w:val="009A21EB"/>
    <w:rsid w:val="009B045F"/>
    <w:rsid w:val="009B05BE"/>
    <w:rsid w:val="009B2C69"/>
    <w:rsid w:val="009B2DA0"/>
    <w:rsid w:val="009B3BE4"/>
    <w:rsid w:val="009B5826"/>
    <w:rsid w:val="009B5F28"/>
    <w:rsid w:val="009B7F58"/>
    <w:rsid w:val="009C16CD"/>
    <w:rsid w:val="009C5486"/>
    <w:rsid w:val="009D096B"/>
    <w:rsid w:val="009D41E0"/>
    <w:rsid w:val="009D47F1"/>
    <w:rsid w:val="009D65AF"/>
    <w:rsid w:val="009E03D5"/>
    <w:rsid w:val="009E3486"/>
    <w:rsid w:val="009F7405"/>
    <w:rsid w:val="009F79FE"/>
    <w:rsid w:val="00A0365E"/>
    <w:rsid w:val="00A1050E"/>
    <w:rsid w:val="00A122C5"/>
    <w:rsid w:val="00A13225"/>
    <w:rsid w:val="00A21874"/>
    <w:rsid w:val="00A23592"/>
    <w:rsid w:val="00A24E2B"/>
    <w:rsid w:val="00A24FC9"/>
    <w:rsid w:val="00A271D3"/>
    <w:rsid w:val="00A274E5"/>
    <w:rsid w:val="00A35C0B"/>
    <w:rsid w:val="00A36DF3"/>
    <w:rsid w:val="00A42368"/>
    <w:rsid w:val="00A447C2"/>
    <w:rsid w:val="00A4482B"/>
    <w:rsid w:val="00A50190"/>
    <w:rsid w:val="00A52399"/>
    <w:rsid w:val="00A52FC5"/>
    <w:rsid w:val="00A560EA"/>
    <w:rsid w:val="00A565C9"/>
    <w:rsid w:val="00A56BAB"/>
    <w:rsid w:val="00A604B8"/>
    <w:rsid w:val="00A61291"/>
    <w:rsid w:val="00A612BA"/>
    <w:rsid w:val="00A65353"/>
    <w:rsid w:val="00A65870"/>
    <w:rsid w:val="00A70038"/>
    <w:rsid w:val="00A70C88"/>
    <w:rsid w:val="00A71786"/>
    <w:rsid w:val="00A717BF"/>
    <w:rsid w:val="00A81720"/>
    <w:rsid w:val="00A82485"/>
    <w:rsid w:val="00A826CB"/>
    <w:rsid w:val="00A82C65"/>
    <w:rsid w:val="00A83C9E"/>
    <w:rsid w:val="00A84ABC"/>
    <w:rsid w:val="00A84C30"/>
    <w:rsid w:val="00A866A0"/>
    <w:rsid w:val="00A87DCA"/>
    <w:rsid w:val="00A90841"/>
    <w:rsid w:val="00A91391"/>
    <w:rsid w:val="00A97956"/>
    <w:rsid w:val="00AA3470"/>
    <w:rsid w:val="00AA4053"/>
    <w:rsid w:val="00AA584E"/>
    <w:rsid w:val="00AA789E"/>
    <w:rsid w:val="00AA7B99"/>
    <w:rsid w:val="00AA7CEA"/>
    <w:rsid w:val="00AA7D41"/>
    <w:rsid w:val="00AB0419"/>
    <w:rsid w:val="00AB437B"/>
    <w:rsid w:val="00AB5807"/>
    <w:rsid w:val="00AC2932"/>
    <w:rsid w:val="00AC375C"/>
    <w:rsid w:val="00AC510F"/>
    <w:rsid w:val="00AD0E97"/>
    <w:rsid w:val="00AD1892"/>
    <w:rsid w:val="00AD2C07"/>
    <w:rsid w:val="00AD58E9"/>
    <w:rsid w:val="00AD6A30"/>
    <w:rsid w:val="00AD6F63"/>
    <w:rsid w:val="00AD7454"/>
    <w:rsid w:val="00AE2CDF"/>
    <w:rsid w:val="00AE3FBA"/>
    <w:rsid w:val="00AE7933"/>
    <w:rsid w:val="00AE7A9A"/>
    <w:rsid w:val="00B01A31"/>
    <w:rsid w:val="00B10491"/>
    <w:rsid w:val="00B15825"/>
    <w:rsid w:val="00B23FB1"/>
    <w:rsid w:val="00B24755"/>
    <w:rsid w:val="00B26B71"/>
    <w:rsid w:val="00B27877"/>
    <w:rsid w:val="00B30300"/>
    <w:rsid w:val="00B30409"/>
    <w:rsid w:val="00B34D4D"/>
    <w:rsid w:val="00B354C8"/>
    <w:rsid w:val="00B40A03"/>
    <w:rsid w:val="00B42D83"/>
    <w:rsid w:val="00B462BA"/>
    <w:rsid w:val="00B46D34"/>
    <w:rsid w:val="00B4701B"/>
    <w:rsid w:val="00B52424"/>
    <w:rsid w:val="00B53F9C"/>
    <w:rsid w:val="00B54988"/>
    <w:rsid w:val="00B54F78"/>
    <w:rsid w:val="00B55208"/>
    <w:rsid w:val="00B57CB3"/>
    <w:rsid w:val="00B61420"/>
    <w:rsid w:val="00B6277C"/>
    <w:rsid w:val="00B64367"/>
    <w:rsid w:val="00B652FC"/>
    <w:rsid w:val="00B70B24"/>
    <w:rsid w:val="00B70CE5"/>
    <w:rsid w:val="00B738F9"/>
    <w:rsid w:val="00B73A5A"/>
    <w:rsid w:val="00B75951"/>
    <w:rsid w:val="00B85D25"/>
    <w:rsid w:val="00B85D7B"/>
    <w:rsid w:val="00B86925"/>
    <w:rsid w:val="00B87E1A"/>
    <w:rsid w:val="00B93443"/>
    <w:rsid w:val="00B9383B"/>
    <w:rsid w:val="00B942B4"/>
    <w:rsid w:val="00B970DF"/>
    <w:rsid w:val="00BA470B"/>
    <w:rsid w:val="00BA6A19"/>
    <w:rsid w:val="00BA704C"/>
    <w:rsid w:val="00BA7204"/>
    <w:rsid w:val="00BA78AD"/>
    <w:rsid w:val="00BB4CF4"/>
    <w:rsid w:val="00BC3BAC"/>
    <w:rsid w:val="00BD1B41"/>
    <w:rsid w:val="00BD73AD"/>
    <w:rsid w:val="00BE0678"/>
    <w:rsid w:val="00BE1A10"/>
    <w:rsid w:val="00BE45D8"/>
    <w:rsid w:val="00BF15AA"/>
    <w:rsid w:val="00BF3CD9"/>
    <w:rsid w:val="00BF4FDB"/>
    <w:rsid w:val="00BF634E"/>
    <w:rsid w:val="00C00360"/>
    <w:rsid w:val="00C00BDE"/>
    <w:rsid w:val="00C03F6A"/>
    <w:rsid w:val="00C048BC"/>
    <w:rsid w:val="00C10324"/>
    <w:rsid w:val="00C13347"/>
    <w:rsid w:val="00C1370B"/>
    <w:rsid w:val="00C14071"/>
    <w:rsid w:val="00C14FE8"/>
    <w:rsid w:val="00C168C9"/>
    <w:rsid w:val="00C30073"/>
    <w:rsid w:val="00C35F37"/>
    <w:rsid w:val="00C37F6B"/>
    <w:rsid w:val="00C41398"/>
    <w:rsid w:val="00C46571"/>
    <w:rsid w:val="00C46DBA"/>
    <w:rsid w:val="00C5253C"/>
    <w:rsid w:val="00C55C68"/>
    <w:rsid w:val="00C55D0D"/>
    <w:rsid w:val="00C61E17"/>
    <w:rsid w:val="00C62116"/>
    <w:rsid w:val="00C625E0"/>
    <w:rsid w:val="00C63F7F"/>
    <w:rsid w:val="00C65552"/>
    <w:rsid w:val="00C669B6"/>
    <w:rsid w:val="00C7127E"/>
    <w:rsid w:val="00C7194B"/>
    <w:rsid w:val="00C7550E"/>
    <w:rsid w:val="00C80811"/>
    <w:rsid w:val="00C81E31"/>
    <w:rsid w:val="00C82A5B"/>
    <w:rsid w:val="00C83B70"/>
    <w:rsid w:val="00C83F7D"/>
    <w:rsid w:val="00C84B4E"/>
    <w:rsid w:val="00CA38BD"/>
    <w:rsid w:val="00CA3BFE"/>
    <w:rsid w:val="00CB5B71"/>
    <w:rsid w:val="00CC129F"/>
    <w:rsid w:val="00CC41D7"/>
    <w:rsid w:val="00CD0F07"/>
    <w:rsid w:val="00CD746D"/>
    <w:rsid w:val="00CE07E6"/>
    <w:rsid w:val="00CE2C63"/>
    <w:rsid w:val="00CE4100"/>
    <w:rsid w:val="00CE67AE"/>
    <w:rsid w:val="00CF0502"/>
    <w:rsid w:val="00CF3AC4"/>
    <w:rsid w:val="00CF459A"/>
    <w:rsid w:val="00CF765C"/>
    <w:rsid w:val="00D002B5"/>
    <w:rsid w:val="00D03622"/>
    <w:rsid w:val="00D03AD4"/>
    <w:rsid w:val="00D06BDF"/>
    <w:rsid w:val="00D07A07"/>
    <w:rsid w:val="00D167E4"/>
    <w:rsid w:val="00D1697A"/>
    <w:rsid w:val="00D20ACB"/>
    <w:rsid w:val="00D25C8F"/>
    <w:rsid w:val="00D2616C"/>
    <w:rsid w:val="00D30B86"/>
    <w:rsid w:val="00D32DC5"/>
    <w:rsid w:val="00D3405C"/>
    <w:rsid w:val="00D346A9"/>
    <w:rsid w:val="00D41490"/>
    <w:rsid w:val="00D42D7C"/>
    <w:rsid w:val="00D53F13"/>
    <w:rsid w:val="00D57D2C"/>
    <w:rsid w:val="00D60BEF"/>
    <w:rsid w:val="00D6262F"/>
    <w:rsid w:val="00D63BC5"/>
    <w:rsid w:val="00D70F33"/>
    <w:rsid w:val="00D7133B"/>
    <w:rsid w:val="00D71B47"/>
    <w:rsid w:val="00D8293E"/>
    <w:rsid w:val="00D91E01"/>
    <w:rsid w:val="00D93775"/>
    <w:rsid w:val="00DA4CCF"/>
    <w:rsid w:val="00DA54F4"/>
    <w:rsid w:val="00DB160C"/>
    <w:rsid w:val="00DB38F2"/>
    <w:rsid w:val="00DB4F1F"/>
    <w:rsid w:val="00DB6764"/>
    <w:rsid w:val="00DC0D34"/>
    <w:rsid w:val="00DC18E4"/>
    <w:rsid w:val="00DC41A7"/>
    <w:rsid w:val="00DC4856"/>
    <w:rsid w:val="00DC619C"/>
    <w:rsid w:val="00DD05CA"/>
    <w:rsid w:val="00DD3292"/>
    <w:rsid w:val="00DD3EC8"/>
    <w:rsid w:val="00DE365B"/>
    <w:rsid w:val="00DE7687"/>
    <w:rsid w:val="00DF5FAC"/>
    <w:rsid w:val="00DF6D4E"/>
    <w:rsid w:val="00DF7C8F"/>
    <w:rsid w:val="00E04491"/>
    <w:rsid w:val="00E04EAA"/>
    <w:rsid w:val="00E05827"/>
    <w:rsid w:val="00E05AE6"/>
    <w:rsid w:val="00E147AD"/>
    <w:rsid w:val="00E17701"/>
    <w:rsid w:val="00E210B9"/>
    <w:rsid w:val="00E26170"/>
    <w:rsid w:val="00E27F52"/>
    <w:rsid w:val="00E3035A"/>
    <w:rsid w:val="00E30E9F"/>
    <w:rsid w:val="00E34ED6"/>
    <w:rsid w:val="00E427F4"/>
    <w:rsid w:val="00E438A1"/>
    <w:rsid w:val="00E44E66"/>
    <w:rsid w:val="00E4577C"/>
    <w:rsid w:val="00E463E7"/>
    <w:rsid w:val="00E47F72"/>
    <w:rsid w:val="00E50878"/>
    <w:rsid w:val="00E533B8"/>
    <w:rsid w:val="00E54378"/>
    <w:rsid w:val="00E607B2"/>
    <w:rsid w:val="00E624A5"/>
    <w:rsid w:val="00E64494"/>
    <w:rsid w:val="00E67BBA"/>
    <w:rsid w:val="00E7285D"/>
    <w:rsid w:val="00E72D72"/>
    <w:rsid w:val="00E75D9F"/>
    <w:rsid w:val="00E77F47"/>
    <w:rsid w:val="00E83374"/>
    <w:rsid w:val="00E84F12"/>
    <w:rsid w:val="00E91EBB"/>
    <w:rsid w:val="00E91FC5"/>
    <w:rsid w:val="00E92362"/>
    <w:rsid w:val="00E931DD"/>
    <w:rsid w:val="00E96CA1"/>
    <w:rsid w:val="00E974FE"/>
    <w:rsid w:val="00EA0254"/>
    <w:rsid w:val="00EA08A4"/>
    <w:rsid w:val="00EA08B3"/>
    <w:rsid w:val="00EA25F4"/>
    <w:rsid w:val="00EA4153"/>
    <w:rsid w:val="00EA5764"/>
    <w:rsid w:val="00EB0633"/>
    <w:rsid w:val="00EB36C6"/>
    <w:rsid w:val="00EB4C2F"/>
    <w:rsid w:val="00EB61B5"/>
    <w:rsid w:val="00EC0A09"/>
    <w:rsid w:val="00ED1CDE"/>
    <w:rsid w:val="00EE023C"/>
    <w:rsid w:val="00EE48CE"/>
    <w:rsid w:val="00EF0A9B"/>
    <w:rsid w:val="00EF2A94"/>
    <w:rsid w:val="00F01E19"/>
    <w:rsid w:val="00F02E79"/>
    <w:rsid w:val="00F07D44"/>
    <w:rsid w:val="00F112E9"/>
    <w:rsid w:val="00F11F02"/>
    <w:rsid w:val="00F165E6"/>
    <w:rsid w:val="00F1676C"/>
    <w:rsid w:val="00F17BF3"/>
    <w:rsid w:val="00F2202F"/>
    <w:rsid w:val="00F22575"/>
    <w:rsid w:val="00F228F9"/>
    <w:rsid w:val="00F2636C"/>
    <w:rsid w:val="00F300F5"/>
    <w:rsid w:val="00F3032F"/>
    <w:rsid w:val="00F33C17"/>
    <w:rsid w:val="00F3497F"/>
    <w:rsid w:val="00F34EC2"/>
    <w:rsid w:val="00F44D48"/>
    <w:rsid w:val="00F5361B"/>
    <w:rsid w:val="00F55E85"/>
    <w:rsid w:val="00F56C36"/>
    <w:rsid w:val="00F614AF"/>
    <w:rsid w:val="00F61FCE"/>
    <w:rsid w:val="00F70388"/>
    <w:rsid w:val="00F723AA"/>
    <w:rsid w:val="00F7298D"/>
    <w:rsid w:val="00F76238"/>
    <w:rsid w:val="00F87F56"/>
    <w:rsid w:val="00F90F21"/>
    <w:rsid w:val="00F971D3"/>
    <w:rsid w:val="00F97E06"/>
    <w:rsid w:val="00FA5AB5"/>
    <w:rsid w:val="00FA75F1"/>
    <w:rsid w:val="00FB3DB9"/>
    <w:rsid w:val="00FB4EDB"/>
    <w:rsid w:val="00FB527C"/>
    <w:rsid w:val="00FB6874"/>
    <w:rsid w:val="00FB6F31"/>
    <w:rsid w:val="00FC1B43"/>
    <w:rsid w:val="00FC625B"/>
    <w:rsid w:val="00FD0FC0"/>
    <w:rsid w:val="00FD263A"/>
    <w:rsid w:val="00FD576F"/>
    <w:rsid w:val="00FD6AA0"/>
    <w:rsid w:val="00FD7EAC"/>
    <w:rsid w:val="00FE076A"/>
    <w:rsid w:val="00FE07C9"/>
    <w:rsid w:val="00FE0AAB"/>
    <w:rsid w:val="00FE2EF9"/>
    <w:rsid w:val="00FE4956"/>
    <w:rsid w:val="00FF49EE"/>
    <w:rsid w:val="00FF5E0E"/>
    <w:rsid w:val="00FF6D30"/>
    <w:rsid w:val="00FF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5ACB7"/>
  <w15:docId w15:val="{509047CF-8609-4D9B-A9D7-98A0768A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0">
    <w:name w:val="heading 1"/>
    <w:basedOn w:val="a"/>
    <w:next w:val="a"/>
    <w:link w:val="12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D2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49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95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322F0C"/>
    <w:pPr>
      <w:spacing w:before="0" w:beforeAutospacing="0" w:after="0" w:afterAutospacing="0"/>
      <w:ind w:left="720" w:firstLine="709"/>
      <w:contextualSpacing/>
    </w:pPr>
    <w:rPr>
      <w:rFonts w:ascii="Times New Roman" w:eastAsiaTheme="minorEastAsia" w:hAnsi="Times New Roman" w:cs="Times New Roman"/>
      <w:sz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322F0C"/>
    <w:rPr>
      <w:rFonts w:ascii="Times New Roman" w:eastAsiaTheme="minorEastAsia" w:hAnsi="Times New Roman" w:cs="Times New Roman"/>
      <w:sz w:val="24"/>
      <w:lang w:val="ru-RU" w:eastAsia="ru-RU"/>
    </w:rPr>
  </w:style>
  <w:style w:type="table" w:styleId="a7">
    <w:name w:val="Table Grid"/>
    <w:basedOn w:val="a1"/>
    <w:uiPriority w:val="59"/>
    <w:rsid w:val="007B31DA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082577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styleId="aa">
    <w:name w:val="Emphasis"/>
    <w:basedOn w:val="a0"/>
    <w:qFormat/>
    <w:rsid w:val="00C30073"/>
    <w:rPr>
      <w:i/>
      <w:iCs/>
    </w:rPr>
  </w:style>
  <w:style w:type="paragraph" w:styleId="ab">
    <w:name w:val="header"/>
    <w:basedOn w:val="a"/>
    <w:link w:val="ac"/>
    <w:uiPriority w:val="99"/>
    <w:unhideWhenUsed/>
    <w:rsid w:val="0045025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45025C"/>
  </w:style>
  <w:style w:type="paragraph" w:styleId="ad">
    <w:name w:val="footer"/>
    <w:basedOn w:val="a"/>
    <w:link w:val="ae"/>
    <w:uiPriority w:val="99"/>
    <w:unhideWhenUsed/>
    <w:rsid w:val="0045025C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45025C"/>
  </w:style>
  <w:style w:type="paragraph" w:customStyle="1" w:styleId="11">
    <w:name w:val="Заголовок 11"/>
    <w:basedOn w:val="13"/>
    <w:next w:val="af"/>
    <w:qFormat/>
    <w:rsid w:val="00954758"/>
    <w:pPr>
      <w:numPr>
        <w:numId w:val="11"/>
      </w:numPr>
      <w:outlineLvl w:val="0"/>
    </w:pPr>
    <w:rPr>
      <w:b/>
      <w:bCs/>
      <w:sz w:val="36"/>
      <w:szCs w:val="36"/>
    </w:rPr>
  </w:style>
  <w:style w:type="paragraph" w:customStyle="1" w:styleId="21">
    <w:name w:val="Заголовок 21"/>
    <w:basedOn w:val="13"/>
    <w:next w:val="af"/>
    <w:qFormat/>
    <w:rsid w:val="00954758"/>
    <w:pPr>
      <w:numPr>
        <w:ilvl w:val="1"/>
        <w:numId w:val="11"/>
      </w:numPr>
      <w:spacing w:before="20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13"/>
    <w:next w:val="af"/>
    <w:qFormat/>
    <w:rsid w:val="00954758"/>
    <w:pPr>
      <w:numPr>
        <w:ilvl w:val="2"/>
        <w:numId w:val="11"/>
      </w:numPr>
      <w:spacing w:before="140"/>
      <w:outlineLvl w:val="2"/>
    </w:pPr>
    <w:rPr>
      <w:b/>
      <w:bCs/>
    </w:rPr>
  </w:style>
  <w:style w:type="paragraph" w:customStyle="1" w:styleId="41">
    <w:name w:val="Заголовок 41"/>
    <w:basedOn w:val="13"/>
    <w:next w:val="af"/>
    <w:qFormat/>
    <w:rsid w:val="00954758"/>
    <w:pPr>
      <w:numPr>
        <w:ilvl w:val="3"/>
        <w:numId w:val="11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51">
    <w:name w:val="Заголовок 51"/>
    <w:basedOn w:val="13"/>
    <w:next w:val="af"/>
    <w:qFormat/>
    <w:rsid w:val="00954758"/>
    <w:pPr>
      <w:numPr>
        <w:ilvl w:val="4"/>
        <w:numId w:val="1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61">
    <w:name w:val="Заголовок 61"/>
    <w:basedOn w:val="13"/>
    <w:next w:val="af"/>
    <w:qFormat/>
    <w:rsid w:val="00954758"/>
    <w:pPr>
      <w:numPr>
        <w:ilvl w:val="5"/>
        <w:numId w:val="1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customStyle="1" w:styleId="71">
    <w:name w:val="Заголовок 71"/>
    <w:basedOn w:val="13"/>
    <w:next w:val="af"/>
    <w:qFormat/>
    <w:rsid w:val="00954758"/>
    <w:pPr>
      <w:numPr>
        <w:ilvl w:val="6"/>
        <w:numId w:val="11"/>
      </w:numPr>
      <w:spacing w:before="60" w:after="60"/>
      <w:outlineLvl w:val="6"/>
    </w:pPr>
    <w:rPr>
      <w:b/>
      <w:bCs/>
      <w:sz w:val="22"/>
      <w:szCs w:val="22"/>
    </w:rPr>
  </w:style>
  <w:style w:type="paragraph" w:customStyle="1" w:styleId="13">
    <w:name w:val="Заголовок1"/>
    <w:basedOn w:val="a"/>
    <w:next w:val="af"/>
    <w:qFormat/>
    <w:rsid w:val="00954758"/>
    <w:pPr>
      <w:keepNext/>
      <w:widowControl w:val="0"/>
      <w:suppressAutoHyphens/>
      <w:overflowPunct w:val="0"/>
      <w:spacing w:before="240" w:beforeAutospacing="0" w:after="120" w:afterAutospacing="0"/>
    </w:pPr>
    <w:rPr>
      <w:rFonts w:ascii="Liberation Sans" w:eastAsia="Source Han Sans CN Regular" w:hAnsi="Liberation Sans" w:cs="Lohit Devanagari"/>
      <w:kern w:val="2"/>
      <w:sz w:val="28"/>
      <w:szCs w:val="28"/>
      <w:lang w:bidi="en-US"/>
    </w:rPr>
  </w:style>
  <w:style w:type="paragraph" w:styleId="af">
    <w:name w:val="Body Text"/>
    <w:basedOn w:val="a"/>
    <w:link w:val="af0"/>
    <w:rsid w:val="00954758"/>
    <w:pPr>
      <w:widowControl w:val="0"/>
      <w:suppressAutoHyphens/>
      <w:overflowPunct w:val="0"/>
      <w:spacing w:before="0" w:beforeAutospacing="0" w:after="140" w:afterAutospacing="0" w:line="288" w:lineRule="auto"/>
    </w:pPr>
    <w:rPr>
      <w:rFonts w:ascii="Liberation Serif" w:eastAsia="Source Han Sans CN Regular" w:hAnsi="Liberation Serif" w:cs="Lohit Devanagari"/>
      <w:kern w:val="2"/>
      <w:sz w:val="24"/>
      <w:szCs w:val="24"/>
      <w:lang w:bidi="en-US"/>
    </w:rPr>
  </w:style>
  <w:style w:type="character" w:customStyle="1" w:styleId="af0">
    <w:name w:val="Основной текст Знак"/>
    <w:basedOn w:val="a0"/>
    <w:link w:val="af"/>
    <w:rsid w:val="00954758"/>
    <w:rPr>
      <w:rFonts w:ascii="Liberation Serif" w:eastAsia="Source Han Sans CN Regular" w:hAnsi="Liberation Serif" w:cs="Lohit Devanagari"/>
      <w:kern w:val="2"/>
      <w:sz w:val="24"/>
      <w:szCs w:val="24"/>
      <w:lang w:bidi="en-US"/>
    </w:rPr>
  </w:style>
  <w:style w:type="paragraph" w:styleId="af1">
    <w:name w:val="List"/>
    <w:basedOn w:val="af"/>
    <w:rsid w:val="00954758"/>
  </w:style>
  <w:style w:type="paragraph" w:customStyle="1" w:styleId="14">
    <w:name w:val="Название объекта1"/>
    <w:basedOn w:val="a"/>
    <w:qFormat/>
    <w:rsid w:val="00954758"/>
    <w:pPr>
      <w:widowControl w:val="0"/>
      <w:suppressLineNumbers/>
      <w:suppressAutoHyphens/>
      <w:overflowPunct w:val="0"/>
      <w:spacing w:before="120" w:beforeAutospacing="0" w:after="120" w:afterAutospacing="0"/>
    </w:pPr>
    <w:rPr>
      <w:rFonts w:ascii="Liberation Serif" w:eastAsia="Source Han Sans CN Regular" w:hAnsi="Liberation Serif" w:cs="Lohit Devanagari"/>
      <w:i/>
      <w:iCs/>
      <w:kern w:val="2"/>
      <w:sz w:val="24"/>
      <w:szCs w:val="24"/>
      <w:lang w:bidi="en-US"/>
    </w:rPr>
  </w:style>
  <w:style w:type="paragraph" w:styleId="15">
    <w:name w:val="index 1"/>
    <w:basedOn w:val="a"/>
    <w:next w:val="a"/>
    <w:autoRedefine/>
    <w:uiPriority w:val="99"/>
    <w:semiHidden/>
    <w:unhideWhenUsed/>
    <w:rsid w:val="00954758"/>
    <w:pPr>
      <w:spacing w:before="0" w:beforeAutospacing="0" w:after="0" w:afterAutospacing="0"/>
      <w:ind w:left="220" w:hanging="220"/>
    </w:pPr>
    <w:rPr>
      <w:rFonts w:eastAsiaTheme="minorEastAsia"/>
      <w:lang w:val="ru-RU" w:eastAsia="ru-RU"/>
    </w:rPr>
  </w:style>
  <w:style w:type="paragraph" w:styleId="af2">
    <w:name w:val="index heading"/>
    <w:basedOn w:val="a"/>
    <w:qFormat/>
    <w:rsid w:val="00954758"/>
    <w:pPr>
      <w:widowControl w:val="0"/>
      <w:suppressLineNumbers/>
      <w:suppressAutoHyphens/>
      <w:overflowPunct w:val="0"/>
      <w:spacing w:before="0" w:beforeAutospacing="0" w:after="0" w:afterAutospacing="0"/>
    </w:pPr>
    <w:rPr>
      <w:rFonts w:ascii="Liberation Serif" w:eastAsia="Source Han Sans CN Regular" w:hAnsi="Liberation Serif" w:cs="Lohit Devanagari"/>
      <w:kern w:val="2"/>
      <w:sz w:val="24"/>
      <w:szCs w:val="24"/>
      <w:lang w:bidi="en-US"/>
    </w:rPr>
  </w:style>
  <w:style w:type="paragraph" w:customStyle="1" w:styleId="af3">
    <w:name w:val="Блочная цитата"/>
    <w:basedOn w:val="a"/>
    <w:qFormat/>
    <w:rsid w:val="00954758"/>
    <w:pPr>
      <w:widowControl w:val="0"/>
      <w:suppressAutoHyphens/>
      <w:overflowPunct w:val="0"/>
      <w:spacing w:before="0" w:beforeAutospacing="0" w:after="283" w:afterAutospacing="0"/>
      <w:ind w:left="567" w:right="567"/>
    </w:pPr>
    <w:rPr>
      <w:rFonts w:ascii="Liberation Serif" w:eastAsia="Source Han Sans CN Regular" w:hAnsi="Liberation Serif" w:cs="Lohit Devanagari"/>
      <w:kern w:val="2"/>
      <w:sz w:val="24"/>
      <w:szCs w:val="24"/>
      <w:lang w:bidi="en-US"/>
    </w:rPr>
  </w:style>
  <w:style w:type="paragraph" w:styleId="af4">
    <w:name w:val="Title"/>
    <w:basedOn w:val="13"/>
    <w:next w:val="af"/>
    <w:link w:val="af5"/>
    <w:qFormat/>
    <w:rsid w:val="00954758"/>
    <w:pPr>
      <w:jc w:val="center"/>
    </w:pPr>
    <w:rPr>
      <w:b/>
      <w:bCs/>
      <w:sz w:val="56"/>
      <w:szCs w:val="56"/>
    </w:rPr>
  </w:style>
  <w:style w:type="character" w:customStyle="1" w:styleId="af5">
    <w:name w:val="Название Знак"/>
    <w:basedOn w:val="a0"/>
    <w:link w:val="af4"/>
    <w:rsid w:val="00954758"/>
    <w:rPr>
      <w:rFonts w:ascii="Liberation Sans" w:eastAsia="Source Han Sans CN Regular" w:hAnsi="Liberation Sans" w:cs="Lohit Devanagari"/>
      <w:b/>
      <w:bCs/>
      <w:kern w:val="2"/>
      <w:sz w:val="56"/>
      <w:szCs w:val="56"/>
      <w:lang w:bidi="en-US"/>
    </w:rPr>
  </w:style>
  <w:style w:type="paragraph" w:styleId="af6">
    <w:name w:val="Subtitle"/>
    <w:basedOn w:val="13"/>
    <w:next w:val="af"/>
    <w:link w:val="af7"/>
    <w:qFormat/>
    <w:rsid w:val="00954758"/>
    <w:pPr>
      <w:spacing w:before="60"/>
      <w:jc w:val="center"/>
    </w:pPr>
    <w:rPr>
      <w:sz w:val="36"/>
      <w:szCs w:val="36"/>
    </w:rPr>
  </w:style>
  <w:style w:type="character" w:customStyle="1" w:styleId="af7">
    <w:name w:val="Подзаголовок Знак"/>
    <w:basedOn w:val="a0"/>
    <w:link w:val="af6"/>
    <w:rsid w:val="00954758"/>
    <w:rPr>
      <w:rFonts w:ascii="Liberation Sans" w:eastAsia="Source Han Sans CN Regular" w:hAnsi="Liberation Sans" w:cs="Lohit Devanagari"/>
      <w:kern w:val="2"/>
      <w:sz w:val="36"/>
      <w:szCs w:val="36"/>
      <w:lang w:bidi="en-US"/>
    </w:rPr>
  </w:style>
  <w:style w:type="paragraph" w:customStyle="1" w:styleId="af8">
    <w:name w:val="Содержимое таблицы"/>
    <w:basedOn w:val="a"/>
    <w:qFormat/>
    <w:rsid w:val="00954758"/>
    <w:pPr>
      <w:widowControl w:val="0"/>
      <w:suppressLineNumbers/>
      <w:suppressAutoHyphens/>
      <w:overflowPunct w:val="0"/>
      <w:spacing w:before="0" w:beforeAutospacing="0" w:after="0" w:afterAutospacing="0"/>
    </w:pPr>
    <w:rPr>
      <w:rFonts w:ascii="Liberation Serif" w:eastAsia="Source Han Sans CN Regular" w:hAnsi="Liberation Serif" w:cs="Lohit Devanagari"/>
      <w:kern w:val="2"/>
      <w:sz w:val="24"/>
      <w:szCs w:val="24"/>
      <w:lang w:bidi="en-US"/>
    </w:rPr>
  </w:style>
  <w:style w:type="paragraph" w:customStyle="1" w:styleId="af9">
    <w:name w:val="Заголовок таблицы"/>
    <w:basedOn w:val="af8"/>
    <w:qFormat/>
    <w:rsid w:val="00954758"/>
    <w:pPr>
      <w:jc w:val="center"/>
    </w:pPr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349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a">
    <w:name w:val="Body Text Indent"/>
    <w:basedOn w:val="a"/>
    <w:link w:val="afb"/>
    <w:uiPriority w:val="99"/>
    <w:semiHidden/>
    <w:unhideWhenUsed/>
    <w:rsid w:val="00F3497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3497F"/>
  </w:style>
  <w:style w:type="character" w:customStyle="1" w:styleId="markedcontent">
    <w:name w:val="markedcontent"/>
    <w:basedOn w:val="a0"/>
    <w:rsid w:val="00B15825"/>
  </w:style>
  <w:style w:type="paragraph" w:customStyle="1" w:styleId="16">
    <w:name w:val="Абзац списка1"/>
    <w:basedOn w:val="a"/>
    <w:next w:val="a5"/>
    <w:uiPriority w:val="34"/>
    <w:qFormat/>
    <w:rsid w:val="0054590A"/>
    <w:pPr>
      <w:spacing w:before="0" w:beforeAutospacing="0" w:after="0" w:afterAutospacing="0"/>
      <w:ind w:left="720" w:firstLine="709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10">
    <w:name w:val="Указатель 11"/>
    <w:basedOn w:val="a"/>
    <w:next w:val="a"/>
    <w:autoRedefine/>
    <w:uiPriority w:val="99"/>
    <w:semiHidden/>
    <w:rsid w:val="0054590A"/>
    <w:pPr>
      <w:spacing w:before="0" w:beforeAutospacing="0" w:after="0" w:afterAutospacing="0"/>
      <w:ind w:left="220" w:hanging="220"/>
    </w:pPr>
    <w:rPr>
      <w:rFonts w:ascii="Times New Roman" w:eastAsia="Times New Roman" w:hAnsi="Times New Roman"/>
      <w:lang w:val="ru-RU" w:eastAsia="ru-RU"/>
    </w:rPr>
  </w:style>
  <w:style w:type="character" w:customStyle="1" w:styleId="111">
    <w:name w:val="Заголовок 1 Знак1"/>
    <w:basedOn w:val="a0"/>
    <w:uiPriority w:val="9"/>
    <w:rsid w:val="0054590A"/>
    <w:rPr>
      <w:rFonts w:asciiTheme="majorHAnsi" w:eastAsiaTheme="majorEastAsia" w:hAnsiTheme="majorHAnsi" w:cstheme="majorBidi" w:hint="default"/>
      <w:b/>
      <w:bCs/>
      <w:color w:val="365F91" w:themeColor="accent1" w:themeShade="BF"/>
    </w:rPr>
  </w:style>
  <w:style w:type="table" w:customStyle="1" w:styleId="17">
    <w:name w:val="Сетка таблицы1"/>
    <w:basedOn w:val="a1"/>
    <w:uiPriority w:val="59"/>
    <w:rsid w:val="0054590A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qFormat/>
    <w:rsid w:val="00B01A31"/>
    <w:pPr>
      <w:widowControl w:val="0"/>
      <w:spacing w:before="0" w:beforeAutospacing="0" w:after="0" w:afterAutospacing="0" w:line="274" w:lineRule="exact"/>
    </w:pPr>
    <w:rPr>
      <w:rFonts w:ascii="Times New Roman" w:eastAsia="Calibri" w:hAnsi="Times New Roman" w:cs="Times New Roman"/>
      <w:sz w:val="24"/>
      <w:szCs w:val="24"/>
      <w:lang w:val="ru-RU" w:eastAsia="zh-CN"/>
    </w:rPr>
  </w:style>
  <w:style w:type="character" w:styleId="afc">
    <w:name w:val="annotation reference"/>
    <w:basedOn w:val="a0"/>
    <w:uiPriority w:val="99"/>
    <w:semiHidden/>
    <w:unhideWhenUsed/>
    <w:rsid w:val="00254F8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54F84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54F8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54F8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54F84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D2BE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ff1">
    <w:name w:val="Normal (Web)"/>
    <w:basedOn w:val="a"/>
    <w:uiPriority w:val="99"/>
    <w:semiHidden/>
    <w:unhideWhenUsed/>
    <w:rsid w:val="006D2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6D2BEB"/>
    <w:rPr>
      <w:rFonts w:ascii="Calibri" w:eastAsia="Times New Roman" w:hAnsi="Calibri" w:cs="Times New Roman"/>
      <w:lang w:val="ru-RU"/>
    </w:rPr>
  </w:style>
  <w:style w:type="paragraph" w:customStyle="1" w:styleId="Default">
    <w:name w:val="Default"/>
    <w:rsid w:val="006D2BEB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msonormalbullet2gif">
    <w:name w:val="msonormalbullet2.gif"/>
    <w:basedOn w:val="a"/>
    <w:uiPriority w:val="99"/>
    <w:rsid w:val="006D2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D2BEB"/>
    <w:pPr>
      <w:widowControl w:val="0"/>
      <w:autoSpaceDE w:val="0"/>
      <w:autoSpaceDN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lang w:val="ru-RU"/>
    </w:rPr>
  </w:style>
  <w:style w:type="paragraph" w:customStyle="1" w:styleId="13NormDOC-header-1">
    <w:name w:val="13NormDOC-header-1"/>
    <w:basedOn w:val="a"/>
    <w:uiPriority w:val="99"/>
    <w:rsid w:val="00FB527C"/>
    <w:pPr>
      <w:autoSpaceDE w:val="0"/>
      <w:autoSpaceDN w:val="0"/>
      <w:adjustRightInd w:val="0"/>
      <w:spacing w:before="340" w:beforeAutospacing="0" w:after="340" w:afterAutospacing="0" w:line="280" w:lineRule="atLeast"/>
      <w:ind w:left="567" w:right="567"/>
      <w:jc w:val="center"/>
    </w:pPr>
    <w:rPr>
      <w:rFonts w:ascii="TextBookC" w:hAnsi="TextBookC" w:cs="TextBookC"/>
      <w:b/>
      <w:bCs/>
      <w:color w:val="000000"/>
      <w:spacing w:val="-2"/>
      <w:u w:color="000000"/>
      <w:lang w:val="ru-RU"/>
    </w:rPr>
  </w:style>
  <w:style w:type="table" w:customStyle="1" w:styleId="TableNormal">
    <w:name w:val="Table Normal"/>
    <w:qFormat/>
    <w:rsid w:val="00FB527C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3F2D81"/>
  </w:style>
  <w:style w:type="numbering" w:customStyle="1" w:styleId="1">
    <w:name w:val="Импортированный стиль 1"/>
    <w:rsid w:val="00874E97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Buhgalter\Desktop\&#1057;&#1072;&#1084;&#1086;&#1086;&#1073;&#1089;&#1083;&#1077;&#1076;&#1086;&#1074;&#1072;&#1085;&#1080;&#1077;\&#1055;&#1088;&#1086;&#1084;&#1077;&#1078;&#1091;&#1090;&#1086;&#1095;&#1085;&#1072;&#1103;%20&#1076;&#1080;&#1072;&#1075;&#1085;&#1086;&#1089;&#1090;&#1080;&#1082;&#1072;%20&#1076;&#1080;&#1072;&#1075;&#1088;&#1072;&#1084;&#1084;&#1072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Buhgalter\Desktop\&#1057;&#1072;&#1084;&#1086;&#1086;&#1073;&#1089;&#1083;&#1077;&#1076;&#1086;&#1074;&#1072;&#1085;&#1080;&#1077;\&#1055;&#1088;&#1086;&#1084;&#1077;&#1078;&#1091;&#1090;&#1086;&#1095;&#1085;&#1072;&#1103;%20&#1076;&#1080;&#1072;&#1075;&#1085;&#1086;&#1089;&#1090;&#1080;&#1082;&#1072;%20&#1076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800" b="1" i="0" u="none" strike="noStrike">
                <a:solidFill>
                  <a:srgbClr val="000000"/>
                </a:solidFill>
                <a:latin typeface="Calibri"/>
              </a:defRPr>
            </a:pPr>
            <a:r>
              <a:rPr lang="ru-RU" sz="1800" b="1" i="0" u="none" strike="noStrike">
                <a:solidFill>
                  <a:srgbClr val="000000"/>
                </a:solidFill>
                <a:latin typeface="Calibri"/>
              </a:rPr>
              <a:t>Популярность</a:t>
            </a:r>
          </a:p>
        </c:rich>
      </c:tx>
      <c:layout>
        <c:manualLayout>
          <c:xMode val="edge"/>
          <c:yMode val="edge"/>
          <c:x val="0.45159291651404015"/>
          <c:y val="4.8282833188642474E-2"/>
          <c:w val="0.30412800000000001"/>
          <c:h val="7.44562E-2"/>
        </c:manualLayout>
      </c:layout>
      <c:overlay val="1"/>
      <c:spPr>
        <a:noFill/>
        <a:effectLst/>
      </c:spPr>
    </c:title>
    <c:autoTitleDeleted val="0"/>
    <c:view3D>
      <c:rotX val="50"/>
      <c:hPercent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622398411271254"/>
          <c:y val="0"/>
          <c:w val="0.33232604863261755"/>
          <c:h val="0.99817393702800705"/>
        </c:manualLayout>
      </c:layout>
      <c:pie3D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Популярность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  <a:sp3d prstMaterial="matte"/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chemeClr val="accent2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4"/>
            <c:bubble3D val="0"/>
            <c:spPr>
              <a:solidFill>
                <a:schemeClr val="accent5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5"/>
            <c:bubble3D val="0"/>
            <c:spPr>
              <a:solidFill>
                <a:schemeClr val="accent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6"/>
            <c:bubble3D val="0"/>
            <c:spPr>
              <a:solidFill>
                <a:srgbClr val="628FC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7"/>
            <c:bubble3D val="0"/>
            <c:spPr>
              <a:solidFill>
                <a:srgbClr val="C86360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8"/>
            <c:bubble3D val="0"/>
            <c:spPr>
              <a:solidFill>
                <a:srgbClr val="A7C46B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9"/>
            <c:bubble3D val="0"/>
            <c:spPr>
              <a:solidFill>
                <a:srgbClr val="8F75AE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0"/>
            <c:bubble3D val="0"/>
            <c:spPr>
              <a:solidFill>
                <a:srgbClr val="5FB6CE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1"/>
            <c:bubble3D val="0"/>
            <c:spPr>
              <a:solidFill>
                <a:srgbClr val="F8A45E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cat>
            <c:strRef>
              <c:f>Sheet1!$B$1:$M$1</c:f>
              <c:strCache>
                <c:ptCount val="12"/>
                <c:pt idx="0">
                  <c:v>Астрономия</c:v>
                </c:pt>
                <c:pt idx="1">
                  <c:v>Английский язык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Литература</c:v>
                </c:pt>
                <c:pt idx="5">
                  <c:v>Обществознание</c:v>
                </c:pt>
                <c:pt idx="6">
                  <c:v>Право</c:v>
                </c:pt>
                <c:pt idx="7">
                  <c:v>Русский язык</c:v>
                </c:pt>
                <c:pt idx="8">
                  <c:v>Физика</c:v>
                </c:pt>
                <c:pt idx="9">
                  <c:v>Химия</c:v>
                </c:pt>
                <c:pt idx="10">
                  <c:v>Информатика</c:v>
                </c:pt>
                <c:pt idx="11">
                  <c:v>Экология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16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1</c:v>
                </c:pt>
                <c:pt idx="7">
                  <c:v>10</c:v>
                </c:pt>
                <c:pt idx="8">
                  <c:v>1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r"/>
      <c:layout>
        <c:manualLayout>
          <c:xMode val="edge"/>
          <c:yMode val="edge"/>
          <c:x val="0.73503300000000005"/>
          <c:y val="0"/>
          <c:w val="0.26496700000000001"/>
          <c:h val="0.68715300000000001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1000" b="0" i="0" u="none" strike="noStrike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12700" cap="flat">
      <a:solidFill>
        <a:srgbClr val="888888"/>
      </a:solidFill>
      <a:prstDash val="solid"/>
      <a:round/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311299999999999"/>
          <c:y val="4.41275E-2"/>
          <c:w val="0.57854899999999998"/>
          <c:h val="0.8747139999999999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chemeClr val="accent3"/>
            </a:solidFill>
            <a:ln w="12700" cap="flat">
              <a:noFill/>
              <a:miter lim="400000"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Информатика</c:v>
                </c:pt>
                <c:pt idx="1">
                  <c:v>Экология</c:v>
                </c:pt>
                <c:pt idx="2">
                  <c:v>Химия</c:v>
                </c:pt>
                <c:pt idx="3">
                  <c:v>Физика</c:v>
                </c:pt>
                <c:pt idx="4">
                  <c:v>Русский яз</c:v>
                </c:pt>
                <c:pt idx="5">
                  <c:v>Право</c:v>
                </c:pt>
                <c:pt idx="6">
                  <c:v>Обществознание</c:v>
                </c:pt>
                <c:pt idx="7">
                  <c:v>Литература</c:v>
                </c:pt>
                <c:pt idx="8">
                  <c:v>География</c:v>
                </c:pt>
                <c:pt idx="9">
                  <c:v>Биология</c:v>
                </c:pt>
                <c:pt idx="10">
                  <c:v>Астрономия</c:v>
                </c:pt>
                <c:pt idx="11">
                  <c:v>Английский яз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chemeClr val="accent2"/>
            </a:solidFill>
            <a:ln w="12700" cap="flat">
              <a:noFill/>
              <a:miter lim="400000"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Информатика</c:v>
                </c:pt>
                <c:pt idx="1">
                  <c:v>Экология</c:v>
                </c:pt>
                <c:pt idx="2">
                  <c:v>Химия</c:v>
                </c:pt>
                <c:pt idx="3">
                  <c:v>Физика</c:v>
                </c:pt>
                <c:pt idx="4">
                  <c:v>Русский яз</c:v>
                </c:pt>
                <c:pt idx="5">
                  <c:v>Право</c:v>
                </c:pt>
                <c:pt idx="6">
                  <c:v>Обществознание</c:v>
                </c:pt>
                <c:pt idx="7">
                  <c:v>Литература</c:v>
                </c:pt>
                <c:pt idx="8">
                  <c:v>География</c:v>
                </c:pt>
                <c:pt idx="9">
                  <c:v>Биология</c:v>
                </c:pt>
                <c:pt idx="10">
                  <c:v>Астрономия</c:v>
                </c:pt>
                <c:pt idx="11">
                  <c:v>Английский яз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5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Участник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Информатика</c:v>
                </c:pt>
                <c:pt idx="1">
                  <c:v>Экология</c:v>
                </c:pt>
                <c:pt idx="2">
                  <c:v>Химия</c:v>
                </c:pt>
                <c:pt idx="3">
                  <c:v>Физика</c:v>
                </c:pt>
                <c:pt idx="4">
                  <c:v>Русский яз</c:v>
                </c:pt>
                <c:pt idx="5">
                  <c:v>Право</c:v>
                </c:pt>
                <c:pt idx="6">
                  <c:v>Обществознание</c:v>
                </c:pt>
                <c:pt idx="7">
                  <c:v>Литература</c:v>
                </c:pt>
                <c:pt idx="8">
                  <c:v>География</c:v>
                </c:pt>
                <c:pt idx="9">
                  <c:v>Биология</c:v>
                </c:pt>
                <c:pt idx="10">
                  <c:v>Астрономия</c:v>
                </c:pt>
                <c:pt idx="11">
                  <c:v>Английский яз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10</c:v>
                </c:pt>
                <c:pt idx="5">
                  <c:v>1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16</c:v>
                </c:pt>
                <c:pt idx="10">
                  <c:v>1</c:v>
                </c:pt>
                <c:pt idx="1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57055584"/>
        <c:axId val="-1657058304"/>
      </c:barChart>
      <c:catAx>
        <c:axId val="-165705558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12700" cap="flat">
            <a:solidFill>
              <a:srgbClr val="888888"/>
            </a:solidFill>
            <a:prstDash val="solid"/>
            <a:round/>
          </a:ln>
        </c:spPr>
        <c:txPr>
          <a:bodyPr rot="0"/>
          <a:lstStyle/>
          <a:p>
            <a:pPr>
              <a:defRPr sz="1000" b="0" i="0" u="none" strike="noStrike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-1657058304"/>
        <c:crosses val="autoZero"/>
        <c:auto val="1"/>
        <c:lblAlgn val="ctr"/>
        <c:lblOffset val="100"/>
        <c:noMultiLvlLbl val="1"/>
      </c:catAx>
      <c:valAx>
        <c:axId val="-1657058304"/>
        <c:scaling>
          <c:orientation val="minMax"/>
        </c:scaling>
        <c:delete val="0"/>
        <c:axPos val="t"/>
        <c:majorGridlines>
          <c:spPr>
            <a:ln w="12700" cap="flat">
              <a:solidFill>
                <a:srgbClr val="888888"/>
              </a:solidFill>
              <a:prstDash val="solid"/>
              <a:round/>
            </a:ln>
          </c:spPr>
        </c:majorGridlines>
        <c:numFmt formatCode="0" sourceLinked="0"/>
        <c:majorTickMark val="out"/>
        <c:minorTickMark val="none"/>
        <c:tickLblPos val="high"/>
        <c:spPr>
          <a:ln w="12700" cap="flat">
            <a:solidFill>
              <a:srgbClr val="888888"/>
            </a:solidFill>
            <a:prstDash val="solid"/>
            <a:round/>
          </a:ln>
        </c:spPr>
        <c:txPr>
          <a:bodyPr rot="0"/>
          <a:lstStyle/>
          <a:p>
            <a:pPr>
              <a:defRPr sz="1000" b="0" i="0" u="none" strike="noStrike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-1657055584"/>
        <c:crosses val="autoZero"/>
        <c:crossBetween val="between"/>
        <c:majorUnit val="4"/>
        <c:minorUnit val="2"/>
      </c:valAx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r"/>
      <c:layout>
        <c:manualLayout>
          <c:xMode val="edge"/>
          <c:yMode val="edge"/>
          <c:x val="0.82404999999999995"/>
          <c:y val="0.40448299999999998"/>
          <c:w val="0.17595"/>
          <c:h val="0.157383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1000" b="0" i="0" u="none" strike="noStrike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12700" cap="flat">
      <a:solidFill>
        <a:srgbClr val="888888"/>
      </a:solidFill>
      <a:prstDash val="solid"/>
      <a:round/>
    </a:ln>
    <a:effectLst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800" b="1" i="0" u="none" strike="noStrike">
                <a:solidFill>
                  <a:srgbClr val="000000"/>
                </a:solidFill>
                <a:latin typeface="+mn-lt"/>
              </a:defRPr>
            </a:pPr>
            <a:r>
              <a:rPr lang="ru-RU" sz="1200" b="1" i="0" u="none" strike="noStrike">
                <a:solidFill>
                  <a:srgbClr val="000000"/>
                </a:solidFill>
                <a:latin typeface="+mn-lt"/>
              </a:rPr>
              <a:t>Популярность</a:t>
            </a:r>
          </a:p>
        </c:rich>
      </c:tx>
      <c:layout>
        <c:manualLayout>
          <c:xMode val="edge"/>
          <c:yMode val="edge"/>
          <c:x val="0.25019227545362288"/>
          <c:y val="3.1771247021445591E-2"/>
          <c:w val="0.35814800000000002"/>
          <c:h val="3.5481100000000002E-2"/>
        </c:manualLayout>
      </c:layout>
      <c:overlay val="1"/>
      <c:spPr>
        <a:noFill/>
        <a:effectLst/>
      </c:spPr>
    </c:title>
    <c:autoTitleDeleted val="0"/>
    <c:view3D>
      <c:rotX val="50"/>
      <c:hPercent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928089620196795"/>
          <c:y val="3.5481228071272658E-2"/>
          <c:w val="0.32547134679837375"/>
          <c:h val="0.96451877192872737"/>
        </c:manualLayout>
      </c:layout>
      <c:pie3D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Популярность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  <a:sp3d prstMaterial="matte"/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chemeClr val="accent2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4"/>
            <c:bubble3D val="0"/>
            <c:spPr>
              <a:solidFill>
                <a:schemeClr val="accent5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cat>
            <c:strRef>
              <c:f>Sheet1!$B$1:$F$1</c:f>
              <c:strCache>
                <c:ptCount val="5"/>
                <c:pt idx="0">
                  <c:v>История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Право</c:v>
                </c:pt>
                <c:pt idx="4">
                  <c:v>Биология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r"/>
      <c:layout>
        <c:manualLayout>
          <c:xMode val="edge"/>
          <c:yMode val="edge"/>
          <c:x val="0.68796900000000005"/>
          <c:y val="0.17010900000000001"/>
          <c:w val="0.312031"/>
          <c:h val="0.453583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1000" b="0" i="0" u="none" strike="noStrike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12700" cap="flat">
      <a:solidFill>
        <a:srgbClr val="888888"/>
      </a:solidFill>
      <a:prstDash val="solid"/>
      <a:round/>
    </a:ln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400200000000001"/>
          <c:y val="5.9932300000000001E-2"/>
          <c:w val="0.54176199999999997"/>
          <c:h val="0.8343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chemeClr val="accent3"/>
            </a:solidFill>
            <a:ln w="12700" cap="flat">
              <a:noFill/>
              <a:miter lim="400000"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Биология</c:v>
                </c:pt>
                <c:pt idx="1">
                  <c:v>Право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Математика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chemeClr val="accent2"/>
            </a:solidFill>
            <a:ln w="12700" cap="flat">
              <a:noFill/>
              <a:miter lim="400000"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Биология</c:v>
                </c:pt>
                <c:pt idx="1">
                  <c:v>Право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Математика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Участник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Биология</c:v>
                </c:pt>
                <c:pt idx="1">
                  <c:v>Право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Математика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57055040"/>
        <c:axId val="-1657053952"/>
      </c:barChart>
      <c:catAx>
        <c:axId val="-165705504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12700" cap="flat">
            <a:solidFill>
              <a:srgbClr val="888888"/>
            </a:solidFill>
            <a:prstDash val="solid"/>
            <a:round/>
          </a:ln>
        </c:spPr>
        <c:txPr>
          <a:bodyPr rot="0"/>
          <a:lstStyle/>
          <a:p>
            <a:pPr>
              <a:defRPr sz="1000" b="0" i="0" u="none" strike="noStrike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-1657053952"/>
        <c:crosses val="autoZero"/>
        <c:auto val="1"/>
        <c:lblAlgn val="ctr"/>
        <c:lblOffset val="100"/>
        <c:noMultiLvlLbl val="1"/>
      </c:catAx>
      <c:valAx>
        <c:axId val="-1657053952"/>
        <c:scaling>
          <c:orientation val="minMax"/>
        </c:scaling>
        <c:delete val="0"/>
        <c:axPos val="t"/>
        <c:majorGridlines>
          <c:spPr>
            <a:ln w="12700" cap="flat">
              <a:solidFill>
                <a:srgbClr val="888888"/>
              </a:solidFill>
              <a:prstDash val="solid"/>
              <a:round/>
            </a:ln>
          </c:spPr>
        </c:majorGridlines>
        <c:numFmt formatCode="0" sourceLinked="0"/>
        <c:majorTickMark val="out"/>
        <c:minorTickMark val="none"/>
        <c:tickLblPos val="high"/>
        <c:spPr>
          <a:ln w="12700" cap="flat">
            <a:solidFill>
              <a:srgbClr val="888888"/>
            </a:solidFill>
            <a:prstDash val="solid"/>
            <a:round/>
          </a:ln>
        </c:spPr>
        <c:txPr>
          <a:bodyPr rot="0"/>
          <a:lstStyle/>
          <a:p>
            <a:pPr>
              <a:defRPr sz="1000" b="0" i="0" u="none" strike="noStrike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-1657055040"/>
        <c:crosses val="autoZero"/>
        <c:crossBetween val="between"/>
        <c:majorUnit val="0.25"/>
        <c:minorUnit val="0.125"/>
      </c:valAx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r"/>
      <c:layout>
        <c:manualLayout>
          <c:xMode val="edge"/>
          <c:yMode val="edge"/>
          <c:x val="0.80595399999999995"/>
          <c:y val="0.37251200000000001"/>
          <c:w val="0.194046"/>
          <c:h val="0.20479700000000001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1000" b="0" i="0" u="none" strike="noStrike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12700" cap="flat">
      <a:solidFill>
        <a:srgbClr val="888888"/>
      </a:solidFill>
      <a:prstDash val="solid"/>
      <a:round/>
    </a:ln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Средний балл по русскому языку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6863008403019388E-2"/>
          <c:y val="0.13992248062015503"/>
          <c:w val="0.83977781847036559"/>
          <c:h val="0.768933955929927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Лист1!$A$5:$A$14</c:f>
              <c:strCach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2-4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5-8</c:v>
                </c:pt>
                <c:pt idx="9">
                  <c:v>10</c:v>
                </c:pt>
              </c:strCache>
            </c:strRef>
          </c:cat>
          <c:val>
            <c:numRef>
              <c:f>Лист1!$B$5:$B$14</c:f>
              <c:numCache>
                <c:formatCode>General</c:formatCode>
                <c:ptCount val="10"/>
                <c:pt idx="0">
                  <c:v>4.0999999999999996</c:v>
                </c:pt>
                <c:pt idx="1">
                  <c:v>3.9</c:v>
                </c:pt>
                <c:pt idx="2">
                  <c:v>3.9</c:v>
                </c:pt>
                <c:pt idx="3">
                  <c:v>4</c:v>
                </c:pt>
                <c:pt idx="4">
                  <c:v>3.8</c:v>
                </c:pt>
                <c:pt idx="5">
                  <c:v>3.9</c:v>
                </c:pt>
                <c:pt idx="6">
                  <c:v>4</c:v>
                </c:pt>
                <c:pt idx="7">
                  <c:v>3.9</c:v>
                </c:pt>
                <c:pt idx="8">
                  <c:v>3.9</c:v>
                </c:pt>
                <c:pt idx="9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Лист1!$A$5:$A$14</c:f>
              <c:strCach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2-4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5-8</c:v>
                </c:pt>
                <c:pt idx="9">
                  <c:v>10</c:v>
                </c:pt>
              </c:strCache>
            </c:strRef>
          </c:cat>
          <c:val>
            <c:numRef>
              <c:f>Лист1!$C$5:$C$14</c:f>
              <c:numCache>
                <c:formatCode>General</c:formatCode>
                <c:ptCount val="10"/>
                <c:pt idx="0">
                  <c:v>4</c:v>
                </c:pt>
                <c:pt idx="1">
                  <c:v>4.0999999999999996</c:v>
                </c:pt>
                <c:pt idx="2">
                  <c:v>3.8</c:v>
                </c:pt>
                <c:pt idx="3">
                  <c:v>4</c:v>
                </c:pt>
                <c:pt idx="4">
                  <c:v>3.8</c:v>
                </c:pt>
                <c:pt idx="5">
                  <c:v>3.9</c:v>
                </c:pt>
                <c:pt idx="6">
                  <c:v>3.8</c:v>
                </c:pt>
                <c:pt idx="7">
                  <c:v>3.8</c:v>
                </c:pt>
                <c:pt idx="8">
                  <c:v>3.8</c:v>
                </c:pt>
                <c:pt idx="9">
                  <c:v>4.2</c:v>
                </c:pt>
              </c:numCache>
            </c:numRef>
          </c:val>
        </c:ser>
        <c:ser>
          <c:idx val="2"/>
          <c:order val="2"/>
          <c:tx>
            <c:strRef>
              <c:f>Лист1!$D$4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Лист1!$A$5:$A$14</c:f>
              <c:strCach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2-4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5-8</c:v>
                </c:pt>
                <c:pt idx="9">
                  <c:v>10</c:v>
                </c:pt>
              </c:strCache>
            </c:strRef>
          </c:cat>
          <c:val>
            <c:numRef>
              <c:f>Лист1!$D$5:$D$14</c:f>
              <c:numCache>
                <c:formatCode>General</c:formatCode>
                <c:ptCount val="10"/>
                <c:pt idx="0">
                  <c:v>3.9</c:v>
                </c:pt>
                <c:pt idx="1">
                  <c:v>3.9</c:v>
                </c:pt>
                <c:pt idx="2">
                  <c:v>4.0999999999999996</c:v>
                </c:pt>
                <c:pt idx="3">
                  <c:v>4</c:v>
                </c:pt>
                <c:pt idx="4">
                  <c:v>4</c:v>
                </c:pt>
                <c:pt idx="5">
                  <c:v>3.9</c:v>
                </c:pt>
                <c:pt idx="6">
                  <c:v>3.8</c:v>
                </c:pt>
                <c:pt idx="7">
                  <c:v>3.9</c:v>
                </c:pt>
                <c:pt idx="8">
                  <c:v>3.9</c:v>
                </c:pt>
                <c:pt idx="9">
                  <c:v>3.8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657057760"/>
        <c:axId val="-1657057216"/>
      </c:barChart>
      <c:catAx>
        <c:axId val="-165705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-1657057216"/>
        <c:crosses val="autoZero"/>
        <c:auto val="1"/>
        <c:lblAlgn val="ctr"/>
        <c:lblOffset val="100"/>
        <c:noMultiLvlLbl val="0"/>
      </c:catAx>
      <c:valAx>
        <c:axId val="-16570572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1657057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Средний</a:t>
            </a:r>
            <a:r>
              <a:rPr lang="ru-RU" sz="1200" baseline="0"/>
              <a:t> балл по математике</a:t>
            </a:r>
            <a:endParaRPr lang="ru-RU" sz="1200"/>
          </a:p>
        </c:rich>
      </c:tx>
      <c:layout>
        <c:manualLayout>
          <c:xMode val="edge"/>
          <c:yMode val="edge"/>
          <c:x val="0.30334904819362041"/>
          <c:y val="1.257861635220125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640859466026462"/>
          <c:y val="0.19161425576519917"/>
          <c:w val="0.74202219983165607"/>
          <c:h val="0.73075455190742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Лист1!$B$20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Лист1!$A$21:$A$30</c:f>
              <c:strCach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2-4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5-8</c:v>
                </c:pt>
                <c:pt idx="9">
                  <c:v>10</c:v>
                </c:pt>
              </c:strCache>
            </c:strRef>
          </c:cat>
          <c:val>
            <c:numRef>
              <c:f>Лист1!$B$21:$B$30</c:f>
              <c:numCache>
                <c:formatCode>General</c:formatCode>
                <c:ptCount val="10"/>
                <c:pt idx="0">
                  <c:v>4.0999999999999996</c:v>
                </c:pt>
                <c:pt idx="1">
                  <c:v>3.9</c:v>
                </c:pt>
                <c:pt idx="2">
                  <c:v>4.0999999999999996</c:v>
                </c:pt>
                <c:pt idx="3">
                  <c:v>4</c:v>
                </c:pt>
                <c:pt idx="4">
                  <c:v>3.6</c:v>
                </c:pt>
                <c:pt idx="5">
                  <c:v>4.2</c:v>
                </c:pt>
                <c:pt idx="6">
                  <c:v>3.8</c:v>
                </c:pt>
                <c:pt idx="7">
                  <c:v>3.8</c:v>
                </c:pt>
                <c:pt idx="8">
                  <c:v>3.8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Лист1!$C$20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Лист1!$A$21:$A$30</c:f>
              <c:strCach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2-4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5-8</c:v>
                </c:pt>
                <c:pt idx="9">
                  <c:v>10</c:v>
                </c:pt>
              </c:strCache>
            </c:strRef>
          </c:cat>
          <c:val>
            <c:numRef>
              <c:f>Лист1!$C$21:$C$30</c:f>
              <c:numCache>
                <c:formatCode>General</c:formatCode>
                <c:ptCount val="10"/>
                <c:pt idx="0">
                  <c:v>4.0999999999999996</c:v>
                </c:pt>
                <c:pt idx="1">
                  <c:v>4</c:v>
                </c:pt>
                <c:pt idx="2">
                  <c:v>3.9</c:v>
                </c:pt>
                <c:pt idx="3">
                  <c:v>4</c:v>
                </c:pt>
                <c:pt idx="4">
                  <c:v>4</c:v>
                </c:pt>
                <c:pt idx="5">
                  <c:v>3.7</c:v>
                </c:pt>
                <c:pt idx="6">
                  <c:v>3.9</c:v>
                </c:pt>
                <c:pt idx="7">
                  <c:v>3.9</c:v>
                </c:pt>
                <c:pt idx="8">
                  <c:v>3.9</c:v>
                </c:pt>
                <c:pt idx="9">
                  <c:v>3.7</c:v>
                </c:pt>
              </c:numCache>
            </c:numRef>
          </c:val>
        </c:ser>
        <c:ser>
          <c:idx val="2"/>
          <c:order val="2"/>
          <c:tx>
            <c:strRef>
              <c:f>Лист1!$D$20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Лист1!$A$21:$A$30</c:f>
              <c:strCach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2-4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5-8</c:v>
                </c:pt>
                <c:pt idx="9">
                  <c:v>10</c:v>
                </c:pt>
              </c:strCache>
            </c:strRef>
          </c:cat>
          <c:val>
            <c:numRef>
              <c:f>Лист1!$D$21:$D$30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4.0999999999999996</c:v>
                </c:pt>
                <c:pt idx="3">
                  <c:v>4</c:v>
                </c:pt>
                <c:pt idx="4">
                  <c:v>3.7</c:v>
                </c:pt>
                <c:pt idx="5">
                  <c:v>3.9</c:v>
                </c:pt>
                <c:pt idx="6">
                  <c:v>3.7</c:v>
                </c:pt>
                <c:pt idx="7">
                  <c:v>3.9</c:v>
                </c:pt>
                <c:pt idx="8">
                  <c:v>3.8</c:v>
                </c:pt>
                <c:pt idx="9">
                  <c:v>3.9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657052864"/>
        <c:axId val="-1657052320"/>
      </c:barChart>
      <c:catAx>
        <c:axId val="-1657052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1657052320"/>
        <c:crosses val="autoZero"/>
        <c:auto val="1"/>
        <c:lblAlgn val="ctr"/>
        <c:lblOffset val="100"/>
        <c:noMultiLvlLbl val="0"/>
      </c:catAx>
      <c:valAx>
        <c:axId val="-16570523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1657052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0.89956</cdr:x>
      <cdr:y>0.76645</cdr:y>
    </cdr:from>
    <cdr:to>
      <cdr:x>1</cdr:x>
      <cdr:y>0.96255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5526560" y="2511340"/>
          <a:ext cx="617065" cy="642553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0.89956</cdr:x>
      <cdr:y>0.8039</cdr:y>
    </cdr:from>
    <cdr:to>
      <cdr:x>1</cdr:x>
      <cdr:y>1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5526560" y="2634047"/>
          <a:ext cx="617065" cy="642553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0.89715</cdr:x>
      <cdr:y>0.39975</cdr:y>
    </cdr:from>
    <cdr:to>
      <cdr:x>0.98944</cdr:x>
      <cdr:y>0.58581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511775" y="1309817"/>
          <a:ext cx="566977" cy="609653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0.89766</cdr:x>
      <cdr:y>0.2956</cdr:y>
    </cdr:from>
    <cdr:to>
      <cdr:x>1</cdr:x>
      <cdr:y>0.50774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5412260" y="895351"/>
          <a:ext cx="617065" cy="6425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  <a:sym typeface="Symbol" panose="05050102010706020507" pitchFamily="18" charset="2"/>
            </a:rPr>
            <a:t></a:t>
          </a:r>
          <a:r>
            <a:rPr lang="ru-RU" sz="1000" b="1">
              <a:solidFill>
                <a:srgbClr val="0070C0"/>
              </a:solidFill>
              <a:latin typeface="Arial" panose="020B0604020202020204" pitchFamily="34" charset="0"/>
              <a:cs typeface="Arial" panose="020B0604020202020204" pitchFamily="34" charset="0"/>
            </a:rPr>
            <a:t>2021</a:t>
          </a:r>
        </a:p>
        <a:p xmlns:a="http://schemas.openxmlformats.org/drawingml/2006/main">
          <a:r>
            <a:rPr lang="ru-RU" sz="1000" b="1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  <a:sym typeface="Symbol" panose="05050102010706020507" pitchFamily="18" charset="2"/>
            </a:rPr>
            <a:t></a:t>
          </a:r>
          <a:r>
            <a:rPr lang="ru-RU" sz="1000" b="1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2022</a:t>
          </a:r>
        </a:p>
        <a:p xmlns:a="http://schemas.openxmlformats.org/drawingml/2006/main">
          <a:r>
            <a:rPr lang="ru-RU" sz="1000" b="1">
              <a:solidFill>
                <a:schemeClr val="accent3">
                  <a:lumMod val="75000"/>
                </a:schemeClr>
              </a:solidFill>
              <a:latin typeface="Arial" panose="020B0604020202020204" pitchFamily="34" charset="0"/>
              <a:cs typeface="Arial" panose="020B0604020202020204" pitchFamily="34" charset="0"/>
              <a:sym typeface="Symbol" panose="05050102010706020507" pitchFamily="18" charset="2"/>
            </a:rPr>
            <a:t></a:t>
          </a:r>
          <a:r>
            <a:rPr lang="ru-RU" sz="1000" b="1">
              <a:solidFill>
                <a:schemeClr val="accent3">
                  <a:lumMod val="7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2023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9AE91-392B-4480-AD0B-D03BB89E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42</Pages>
  <Words>13412</Words>
  <Characters>76450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ТА</dc:creator>
  <dc:description>Подготовлено экспертами Актион-МЦФЭР</dc:description>
  <cp:lastModifiedBy>Учетная запись Майкрософт</cp:lastModifiedBy>
  <cp:revision>35</cp:revision>
  <cp:lastPrinted>2024-04-18T09:52:00Z</cp:lastPrinted>
  <dcterms:created xsi:type="dcterms:W3CDTF">2024-04-17T07:57:00Z</dcterms:created>
  <dcterms:modified xsi:type="dcterms:W3CDTF">2024-04-18T14:50:00Z</dcterms:modified>
</cp:coreProperties>
</file>