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D0" w:rsidRPr="0065068D" w:rsidRDefault="00044ED0" w:rsidP="0065068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068D">
        <w:rPr>
          <w:rFonts w:ascii="Times New Roman" w:hAnsi="Times New Roman" w:cs="Times New Roman"/>
          <w:sz w:val="28"/>
          <w:szCs w:val="28"/>
        </w:rPr>
        <w:t xml:space="preserve">Ф.И.О. учителя  </w:t>
      </w:r>
      <w:r w:rsidRPr="0065068D">
        <w:rPr>
          <w:rFonts w:ascii="Times New Roman" w:hAnsi="Times New Roman" w:cs="Times New Roman"/>
          <w:sz w:val="28"/>
          <w:szCs w:val="28"/>
          <w:u w:val="single"/>
        </w:rPr>
        <w:t>Попова Татьяна Анатольевна</w:t>
      </w:r>
    </w:p>
    <w:p w:rsidR="00044ED0" w:rsidRPr="0065068D" w:rsidRDefault="00044ED0" w:rsidP="00650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68D">
        <w:rPr>
          <w:rFonts w:ascii="Times New Roman" w:hAnsi="Times New Roman" w:cs="Times New Roman"/>
          <w:sz w:val="28"/>
          <w:szCs w:val="28"/>
        </w:rPr>
        <w:t xml:space="preserve">Предмет   </w:t>
      </w:r>
      <w:r w:rsidRPr="0065068D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044ED0" w:rsidRDefault="00044ED0" w:rsidP="0065068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068D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65068D">
        <w:rPr>
          <w:rFonts w:ascii="Times New Roman" w:hAnsi="Times New Roman" w:cs="Times New Roman"/>
          <w:sz w:val="28"/>
          <w:szCs w:val="28"/>
          <w:u w:val="single"/>
        </w:rPr>
        <w:t>10 В</w:t>
      </w:r>
    </w:p>
    <w:p w:rsidR="00044ED0" w:rsidRPr="0065068D" w:rsidRDefault="00044ED0" w:rsidP="00650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35" w:type="dxa"/>
        <w:tblLayout w:type="fixed"/>
        <w:tblLook w:val="0000"/>
      </w:tblPr>
      <w:tblGrid>
        <w:gridCol w:w="1079"/>
        <w:gridCol w:w="1439"/>
        <w:gridCol w:w="1843"/>
        <w:gridCol w:w="1843"/>
        <w:gridCol w:w="3402"/>
        <w:gridCol w:w="3118"/>
        <w:gridCol w:w="2611"/>
      </w:tblGrid>
      <w:tr w:rsidR="00044ED0" w:rsidRPr="0065068D" w:rsidTr="004C0251"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044ED0" w:rsidRPr="0065068D" w:rsidTr="004C0251"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Высший свет в романе Л.Н.Толстого «Война и мир»</w:t>
            </w:r>
          </w:p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РЭШ. Урок 38. В гостиной А.П. Шерер</w:t>
            </w:r>
          </w:p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2. Учебник. Чертов В.Ф., Трубина Л.А, Антипова А.М. и др./Под ред. В.Ф. Чертова; Литература (базовый, углубленный уровни) (в 2 частях) 10 класс, 2018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Статья учебника (II) с. 129-140, </w:t>
            </w:r>
          </w:p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2.  РЭШ. Урок 38</w:t>
            </w:r>
            <w:r w:rsidRPr="0065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Pr="0065068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https://resh.edu.ru/subject/lesson/4637/start/7821/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pvm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ED0" w:rsidRPr="0065068D" w:rsidTr="004C0251">
        <w:trPr>
          <w:trHeight w:val="215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 человеческий развивается только в семье». Семья Болконских и семья Ростовых</w:t>
            </w:r>
          </w:p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РЭШ. Урок 39 «Мысль семейная» в романе. Ростовы и Болконские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2. 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ини-сочинение-размышление «Что такое патриотизм»</w:t>
            </w:r>
          </w:p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2. РЭШ. Урок 39.</w:t>
            </w:r>
          </w:p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5068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https://resh.edu.ru/subject/lesson/3594/start/13189/</w:t>
              </w:r>
            </w:hyperlink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pvm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войны 1805-1807гг.</w:t>
            </w:r>
          </w:p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РЭШ. Урок 40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цстерлиц – эпоха срамов и поражений»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2. 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2. РЭШ . Урок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5068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https://resh.edu.ru/subject/lesson/6283/start/9275/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«РЭШ». lizey102@yandex.ru</w:t>
            </w:r>
          </w:p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«Дубина народной войны поднялась со всею своею грозною …силой». Партизанская война. Платон Каратаев и Тихон Щербатый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«Дубина народной войны поднялась со всею своею грозною …силой». Партизанская война. Платон Каратаев и Тихон Щербатый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650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BB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44ED0" w:rsidRDefault="00044ED0" w:rsidP="00BB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D0" w:rsidRPr="00987C92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https://discord.gg/E3MBfan </w:t>
            </w: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«Нет величия там, где нет простоты , добра и правды» (Образы Кутузова и Наполеона)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«Нет величия там, где нет простоты , добра и правды» (Образы Кутузова и Наполеона)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таблицы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44ED0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E92C55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исканий главных героев Л.Н. Толстого.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E92C55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исканий главных героев Л.Н. Толстого.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E92C55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C55">
              <w:rPr>
                <w:rFonts w:ascii="Times New Roman" w:hAnsi="Times New Roman" w:cs="Times New Roman"/>
                <w:color w:val="000000"/>
              </w:rPr>
              <w:t>Составление таблицы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44ED0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E92C55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Болконский и Пьер Безухов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E92C55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Болконский и Пьер Безухов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E92C55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C55">
              <w:rPr>
                <w:rFonts w:ascii="Times New Roman" w:hAnsi="Times New Roman" w:cs="Times New Roman"/>
                <w:color w:val="000000"/>
              </w:rPr>
              <w:t>Мини-сочинение «Почему Платона Каратаева можно считать народным мудрецом?»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44ED0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E92C55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E92C55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E92C55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C55">
              <w:rPr>
                <w:rFonts w:ascii="Times New Roman" w:hAnsi="Times New Roman" w:cs="Times New Roman"/>
                <w:color w:val="000000"/>
              </w:rPr>
              <w:t>Статья учебника (II) с. 176-183, (читать)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44ED0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E92C55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Женские образы в романе Л.Н.Толстого «Война и 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E92C55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Женские образы в романе Л.Н.Толстого «Война и мир»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E92C55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C55">
              <w:rPr>
                <w:rFonts w:ascii="Times New Roman" w:hAnsi="Times New Roman" w:cs="Times New Roman"/>
                <w:color w:val="000000"/>
              </w:rPr>
              <w:t>Цитатная, речевая характеристика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44ED0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E92C55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Наташа Ростова- любимый женский образ Л.Н.Толстого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E92C55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Наташа Ростова- любимый женский образ Л.Н.Толстого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E92C55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2C55">
              <w:rPr>
                <w:rFonts w:ascii="Times New Roman" w:hAnsi="Times New Roman" w:cs="Times New Roman"/>
                <w:color w:val="000000"/>
              </w:rPr>
              <w:t>Цитатная, речевая характеристика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44ED0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E92C55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Сочинению по творчеству Л.Н.Толстого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E92C55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Сочинению по творчеству Л.Н.Толстого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сочинение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44ED0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4C0251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F3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4C0251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А.П.Чехов. Жизнь и творчество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E92C55" w:rsidRDefault="00044ED0" w:rsidP="004C0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А.П.Чехов. Жизнь и творчество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Развернутый план характеристики героини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44ED0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D0" w:rsidRPr="004C0251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4C0251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F3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рассказы.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рассказы.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задания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44ED0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D0" w:rsidRPr="004C0251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4C0251" w:rsidRDefault="00044ED0" w:rsidP="00E56E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F3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Трилогия о любви.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Трилогия о любви.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задания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44ED0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D0" w:rsidRPr="004C0251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4C0251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F3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А.П.Чехова «Ионыч».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А.П.Чехова «Ионыч».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хронологической таблицы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44ED0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D0" w:rsidRPr="004C0251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4C0251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F3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«Вишнёвый сад»- драма или комедия?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«Вишнёвый сад»- драма или комедия?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рассказа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44ED0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D0" w:rsidRPr="004C0251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4C0251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F3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«уходящего мира». Образы старшего поколения в пьесе.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«уходящего мира». Образы старшего поколения в пьесе.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44ED0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D0" w:rsidRPr="004C0251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4C0251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F3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Молодое поколение в пьесе.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Молодое поколение в пьесе.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ответов на вопросы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44ED0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D0" w:rsidRPr="004C0251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4C0251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F3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«Россия- наш сад». Символика названия.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«Россия- наш сад». Символика названия.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эпизодов пьесы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44ED0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D0" w:rsidRPr="004C0251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4C0251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творчеству А.П.Чехова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творчеству А.П.Чехова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образы. Характеристика героев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44ED0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D0" w:rsidRPr="004C0251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4C0251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4C0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русской классики ХIХ века. Итоговое повторение изученного в 10 классе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русской классики ХIХ века. Итоговое повторение изученного в 10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Цитатный план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44ED0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D0" w:rsidRPr="004C0251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4C0251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4C0251" w:rsidRDefault="00044ED0" w:rsidP="004C0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E92C55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русской классики ХIХ века. Итоговое повторение изученного в 10 классе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E92C55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русской классики ХIХ века. Итоговое повторение изученного в 10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4C0251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задания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44ED0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D0" w:rsidRPr="004C0251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044ED0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4C0251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4C0251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по курсу 10 класса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362EFF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по курсу 10 класса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4C0251" w:rsidRDefault="00044ED0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D0" w:rsidRPr="0065068D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044ED0" w:rsidRPr="004C0251" w:rsidRDefault="00044ED0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44ED0" w:rsidRPr="0065068D" w:rsidRDefault="00044ED0" w:rsidP="00650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4ED0" w:rsidRPr="0065068D" w:rsidSect="005E23D7">
      <w:pgSz w:w="16838" w:h="11906" w:orient="landscape"/>
      <w:pgMar w:top="720" w:right="720" w:bottom="720" w:left="720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3CC"/>
    <w:rsid w:val="00044ED0"/>
    <w:rsid w:val="00052AB7"/>
    <w:rsid w:val="000A7126"/>
    <w:rsid w:val="000C15F6"/>
    <w:rsid w:val="00142A6E"/>
    <w:rsid w:val="001D5462"/>
    <w:rsid w:val="002243CC"/>
    <w:rsid w:val="002A3D70"/>
    <w:rsid w:val="003445DA"/>
    <w:rsid w:val="0034674E"/>
    <w:rsid w:val="00362EFF"/>
    <w:rsid w:val="003D35CB"/>
    <w:rsid w:val="00461EAC"/>
    <w:rsid w:val="0047227D"/>
    <w:rsid w:val="00473034"/>
    <w:rsid w:val="004C0251"/>
    <w:rsid w:val="005E23D7"/>
    <w:rsid w:val="006018F2"/>
    <w:rsid w:val="0065068D"/>
    <w:rsid w:val="006540C3"/>
    <w:rsid w:val="007D73B4"/>
    <w:rsid w:val="008032F1"/>
    <w:rsid w:val="009205DC"/>
    <w:rsid w:val="00971701"/>
    <w:rsid w:val="009759E1"/>
    <w:rsid w:val="00980BB6"/>
    <w:rsid w:val="00987C92"/>
    <w:rsid w:val="009A2060"/>
    <w:rsid w:val="009D3A86"/>
    <w:rsid w:val="00A17891"/>
    <w:rsid w:val="00AA36F2"/>
    <w:rsid w:val="00B653C3"/>
    <w:rsid w:val="00BB1759"/>
    <w:rsid w:val="00C61BDB"/>
    <w:rsid w:val="00CB0FBE"/>
    <w:rsid w:val="00CF3C1B"/>
    <w:rsid w:val="00E4049C"/>
    <w:rsid w:val="00E41870"/>
    <w:rsid w:val="00E56EFE"/>
    <w:rsid w:val="00E92C55"/>
    <w:rsid w:val="00EB4A79"/>
    <w:rsid w:val="00EE0947"/>
    <w:rsid w:val="00F6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CC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243CC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rsid w:val="00EE094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283/start/9275/" TargetMode="External"/><Relationship Id="rId5" Type="http://schemas.openxmlformats.org/officeDocument/2006/relationships/hyperlink" Target="https://resh.edu.ru/subject/lesson/3594/start/13189/" TargetMode="External"/><Relationship Id="rId4" Type="http://schemas.openxmlformats.org/officeDocument/2006/relationships/hyperlink" Target="https://resh.edu.ru/subject/lesson/4637/start/78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1313</Words>
  <Characters>7488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3</cp:revision>
  <dcterms:created xsi:type="dcterms:W3CDTF">2020-04-26T21:45:00Z</dcterms:created>
  <dcterms:modified xsi:type="dcterms:W3CDTF">2020-04-30T20:54:00Z</dcterms:modified>
</cp:coreProperties>
</file>