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B" w:rsidRPr="0045786E" w:rsidRDefault="006A64E0">
      <w:pPr>
        <w:rPr>
          <w:rFonts w:ascii="Times New Roman" w:hAnsi="Times New Roman" w:cs="Times New Roman"/>
          <w:color w:val="000000"/>
          <w:sz w:val="23"/>
        </w:rPr>
      </w:pPr>
      <w:r>
        <w:rPr>
          <w:rFonts w:ascii="yandex-sans" w:hAnsi="yandex-sans"/>
          <w:color w:val="000000"/>
          <w:sz w:val="23"/>
        </w:rPr>
        <w:t>Ф.И.О. учителя _Андриянова Елена Дмитриевна</w:t>
      </w:r>
      <w:r w:rsidR="0045786E">
        <w:rPr>
          <w:rFonts w:ascii="yandex-sans" w:hAnsi="yandex-sans"/>
          <w:color w:val="000000"/>
          <w:sz w:val="23"/>
        </w:rPr>
        <w:t xml:space="preserve"> </w:t>
      </w:r>
      <w:r w:rsidR="0045786E" w:rsidRPr="0045786E">
        <w:rPr>
          <w:rFonts w:ascii="Times New Roman" w:hAnsi="Times New Roman" w:cs="Times New Roman"/>
          <w:color w:val="000000"/>
          <w:sz w:val="23"/>
        </w:rPr>
        <w:t>___Капустина Инна Владимировна</w:t>
      </w:r>
    </w:p>
    <w:p w:rsidR="00A7414B" w:rsidRDefault="006A64E0">
      <w:pPr>
        <w:rPr>
          <w:rFonts w:ascii="yandex-sans" w:hAnsi="yandex-sans" w:hint="eastAsia"/>
          <w:color w:val="000000"/>
          <w:sz w:val="23"/>
        </w:rPr>
      </w:pPr>
      <w:r>
        <w:rPr>
          <w:rFonts w:ascii="yandex-sans" w:hAnsi="yandex-sans"/>
          <w:color w:val="000000"/>
          <w:sz w:val="23"/>
        </w:rPr>
        <w:t>Предмет ___Английский язык  _______________________________________________________</w:t>
      </w:r>
    </w:p>
    <w:p w:rsidR="00A7414B" w:rsidRDefault="0045786E">
      <w:pPr>
        <w:rPr>
          <w:rFonts w:ascii="yandex-sans" w:hAnsi="yandex-sans" w:hint="eastAsia"/>
          <w:color w:val="000000"/>
          <w:sz w:val="23"/>
        </w:rPr>
      </w:pPr>
      <w:r>
        <w:rPr>
          <w:rFonts w:ascii="yandex-sans" w:hAnsi="yandex-sans"/>
          <w:color w:val="000000"/>
          <w:sz w:val="23"/>
        </w:rPr>
        <w:t>Класс___ 7 _</w:t>
      </w:r>
      <w:r>
        <w:rPr>
          <w:rFonts w:asciiTheme="minorHAnsi" w:hAnsiTheme="minorHAnsi"/>
          <w:color w:val="000000"/>
          <w:sz w:val="23"/>
        </w:rPr>
        <w:t>Г</w:t>
      </w:r>
      <w:r w:rsidR="006A64E0">
        <w:rPr>
          <w:rFonts w:ascii="yandex-sans" w:hAnsi="yandex-sans"/>
          <w:color w:val="000000"/>
          <w:sz w:val="23"/>
        </w:rPr>
        <w:t>_____________________________________________</w:t>
      </w:r>
    </w:p>
    <w:tbl>
      <w:tblPr>
        <w:tblW w:w="1505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418"/>
        <w:gridCol w:w="2409"/>
        <w:gridCol w:w="2552"/>
        <w:gridCol w:w="4111"/>
        <w:gridCol w:w="1843"/>
        <w:gridCol w:w="2150"/>
      </w:tblGrid>
      <w:tr w:rsidR="00A7414B" w:rsidTr="003779E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A7414B" w:rsidRDefault="006A64E0">
            <w:pPr>
              <w:jc w:val="center"/>
              <w:rPr>
                <w:rFonts w:ascii="yandex-sans" w:hAnsi="yandex-sans" w:hint="eastAsia"/>
                <w:b/>
                <w:bCs/>
                <w:color w:val="000000"/>
                <w:sz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</w:rPr>
              <w:t>п/п</w:t>
            </w:r>
          </w:p>
          <w:p w:rsidR="00A7414B" w:rsidRDefault="00A7414B">
            <w:pPr>
              <w:pStyle w:val="a0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отчета</w:t>
            </w:r>
          </w:p>
        </w:tc>
      </w:tr>
      <w:tr w:rsidR="00A7414B" w:rsidTr="003779E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A7414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A7414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6A64E0">
            <w:pPr>
              <w:pStyle w:val="a0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A7414B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4B" w:rsidRDefault="00A7414B">
            <w:pPr>
              <w:rPr>
                <w:rFonts w:hint="eastAsia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4B" w:rsidRDefault="00A7414B">
            <w:pPr>
              <w:rPr>
                <w:rFonts w:hint="eastAsia"/>
              </w:rPr>
            </w:pPr>
          </w:p>
        </w:tc>
      </w:tr>
      <w:tr w:rsidR="003779E1" w:rsidTr="003779E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  <w:lang w:val="en-US"/>
              </w:rPr>
              <w:t>Unit</w:t>
            </w:r>
            <w:r w:rsidRPr="007560F4">
              <w:rPr>
                <w:rFonts w:ascii="Times New Roman" w:hAnsi="Times New Roman" w:cs="Times New Roman"/>
              </w:rPr>
              <w:t xml:space="preserve"> 15 Описание личности. Словарь.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  <w:lang w:val="en-US"/>
              </w:rPr>
              <w:t>Unit</w:t>
            </w:r>
            <w:r w:rsidRPr="007560F4">
              <w:rPr>
                <w:rFonts w:ascii="Times New Roman" w:hAnsi="Times New Roman" w:cs="Times New Roman"/>
              </w:rPr>
              <w:t xml:space="preserve"> 15 Описание личности. Словарь.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№25,с.74 РТ№ 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433356">
            <w:pPr>
              <w:pStyle w:val="a0"/>
              <w:rPr>
                <w:rFonts w:hint="eastAsia"/>
                <w:color w:val="000000"/>
              </w:rPr>
            </w:pPr>
            <w:hyperlink r:id="rId4">
              <w:r w:rsidR="003779E1">
                <w:rPr>
                  <w:rStyle w:val="-"/>
                  <w:rFonts w:ascii="arial;sans-serif" w:hAnsi="arial;sans-serif"/>
                  <w:color w:val="1155CC"/>
                  <w:u w:val="none"/>
                </w:rPr>
                <w:t>lizei102_do@mail.ru</w:t>
              </w:r>
            </w:hyperlink>
            <w:r w:rsidR="003779E1">
              <w:rPr>
                <w:color w:val="000000"/>
              </w:rPr>
              <w:t>    </w:t>
            </w:r>
            <w:r w:rsidR="003779E1">
              <w:rPr>
                <w:color w:val="000000"/>
              </w:rPr>
              <w:br/>
            </w:r>
          </w:p>
        </w:tc>
      </w:tr>
      <w:tr w:rsidR="003779E1" w:rsidTr="003779E1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3779E1" w:rsidRPr="007560F4">
              <w:rPr>
                <w:rFonts w:ascii="Times New Roman" w:hAnsi="Times New Roman" w:cs="Times New Roman"/>
              </w:rPr>
              <w:t>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Косвенная речь. Временные формы глаголов.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Косвенная речь. Временные формы глаголов.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5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№2,4 с.77  РТ №   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433356">
            <w:pPr>
              <w:pStyle w:val="a0"/>
              <w:rPr>
                <w:rFonts w:hint="eastAsia"/>
                <w:color w:val="000000"/>
              </w:rPr>
            </w:pPr>
            <w:hyperlink r:id="rId5">
              <w:r w:rsidR="003779E1">
                <w:rPr>
                  <w:rStyle w:val="-"/>
                  <w:rFonts w:ascii="arial;sans-serif" w:hAnsi="arial;sans-serif"/>
                  <w:color w:val="1155CC"/>
                  <w:u w:val="none"/>
                </w:rPr>
                <w:t>lizei102_do@mail.ru</w:t>
              </w:r>
            </w:hyperlink>
            <w:r w:rsidR="003779E1">
              <w:rPr>
                <w:color w:val="000000"/>
              </w:rPr>
              <w:t>    </w:t>
            </w:r>
            <w:r w:rsidR="003779E1">
              <w:rPr>
                <w:color w:val="000000"/>
              </w:rPr>
              <w:br/>
            </w: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779E1" w:rsidRPr="007560F4">
              <w:rPr>
                <w:rFonts w:ascii="Times New Roman" w:hAnsi="Times New Roman" w:cs="Times New Roman"/>
              </w:rPr>
              <w:t>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Сложносочиненные предложения с придаточными дополнительными. Качественные прилагательные.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Сложносочиненные предложения с придаточными дополнительными. Качественные прилагательные.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№5-6 с.78, РТ №  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433356">
            <w:pPr>
              <w:pStyle w:val="a0"/>
              <w:rPr>
                <w:rFonts w:hint="eastAsia"/>
                <w:color w:val="000000"/>
              </w:rPr>
            </w:pPr>
            <w:hyperlink r:id="rId6">
              <w:r w:rsidR="003779E1">
                <w:rPr>
                  <w:rStyle w:val="-"/>
                  <w:rFonts w:ascii="arial;sans-serif" w:hAnsi="arial;sans-serif"/>
                  <w:color w:val="1155CC"/>
                  <w:u w:val="none"/>
                </w:rPr>
                <w:t>lizei102_do@mail.ru</w:t>
              </w:r>
            </w:hyperlink>
            <w:r w:rsidR="003779E1">
              <w:rPr>
                <w:color w:val="000000"/>
              </w:rPr>
              <w:t>    </w:t>
            </w: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Условные предложения (не)реального характера.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Условные предложения (не)реального характера.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 xml:space="preserve">№12 с.80, РТ с.,  №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3779E1" w:rsidRPr="007560F4">
              <w:rPr>
                <w:rFonts w:ascii="Times New Roman" w:hAnsi="Times New Roman" w:cs="Times New Roman"/>
              </w:rPr>
              <w:t>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 xml:space="preserve">История. Русские цари.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 xml:space="preserve">История. Русские цари.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№20 с.82, РТ с., №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3779E1" w:rsidRPr="007560F4">
              <w:rPr>
                <w:rFonts w:ascii="Times New Roman" w:hAnsi="Times New Roman" w:cs="Times New Roman"/>
              </w:rPr>
              <w:t>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  <w:lang w:val="en-US"/>
              </w:rPr>
              <w:t>Unit</w:t>
            </w:r>
            <w:r w:rsidRPr="007560F4">
              <w:rPr>
                <w:rFonts w:ascii="Times New Roman" w:hAnsi="Times New Roman" w:cs="Times New Roman"/>
              </w:rPr>
              <w:t xml:space="preserve"> 16 Хороший ли ты друг?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  <w:lang w:val="en-US"/>
              </w:rPr>
              <w:t>Unit</w:t>
            </w:r>
            <w:r w:rsidRPr="007560F4">
              <w:rPr>
                <w:rFonts w:ascii="Times New Roman" w:hAnsi="Times New Roman" w:cs="Times New Roman"/>
              </w:rPr>
              <w:t xml:space="preserve"> 16 Хороший ли ты друг?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№22 с.83, РТ № , 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Диалог-расспрос. Анкетирование.</w:t>
            </w:r>
            <w:r w:rsidR="002F3FC8" w:rsidRPr="007560F4">
              <w:rPr>
                <w:rFonts w:ascii="Times New Roman" w:hAnsi="Times New Roman" w:cs="Times New Roman"/>
              </w:rPr>
              <w:t xml:space="preserve"> Диалог-обсуждение планов на будущее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Диалог-расспрос. Анкетирование.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>№24-25 с.65, РТ №, с.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табота № 4.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 работа № 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 xml:space="preserve">№1 </w:t>
            </w:r>
            <w:r w:rsidRPr="007560F4">
              <w:rPr>
                <w:rFonts w:ascii="Times New Roman" w:hAnsi="Times New Roman" w:cs="Times New Roman"/>
                <w:lang w:val="en-US"/>
              </w:rPr>
              <w:t>DC</w:t>
            </w:r>
            <w:r w:rsidRPr="007560F4">
              <w:rPr>
                <w:rFonts w:ascii="Times New Roman" w:hAnsi="Times New Roman" w:cs="Times New Roman"/>
              </w:rPr>
              <w:t xml:space="preserve"> 4 , проект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Контр. раб № 4. Защита проектов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Контр. раб № 4. Защита проектов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  <w:lang w:val="en-US"/>
              </w:rPr>
              <w:t>Forward</w:t>
            </w:r>
            <w:r w:rsidRPr="006A64E0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7 класс .Часть 2</w:t>
            </w: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Pr="006A64E0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  <w:lang w:val="en-US"/>
              </w:rPr>
              <w:t>D</w:t>
            </w:r>
            <w:r w:rsidRPr="007560F4">
              <w:rPr>
                <w:rFonts w:ascii="Times New Roman" w:hAnsi="Times New Roman" w:cs="Times New Roman"/>
              </w:rPr>
              <w:t>С</w:t>
            </w:r>
            <w:r w:rsidRPr="007560F4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7560F4">
              <w:rPr>
                <w:rFonts w:ascii="Times New Roman" w:hAnsi="Times New Roman" w:cs="Times New Roman"/>
              </w:rPr>
              <w:t xml:space="preserve">№3,4 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45786E" w:rsidRDefault="0045786E">
            <w:pPr>
              <w:pStyle w:val="a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45786E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79E1" w:rsidRPr="007560F4">
              <w:rPr>
                <w:rFonts w:ascii="Times New Roman" w:hAnsi="Times New Roman" w:cs="Times New Roman"/>
              </w:rPr>
              <w:t>.05</w:t>
            </w:r>
            <w:r w:rsidR="003779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2F3FC8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  <w:r w:rsidRPr="002F3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культур. Канада.  Итоги</w:t>
            </w:r>
            <w:r w:rsidRPr="002F3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2F3F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FC8" w:rsidRDefault="002F3FC8" w:rsidP="0039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  <w:r w:rsidRPr="002F3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культур. Канада.  Итоги</w:t>
            </w:r>
            <w:r w:rsidRPr="002F3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года.</w:t>
            </w:r>
          </w:p>
          <w:p w:rsidR="003779E1" w:rsidRPr="002F3FC8" w:rsidRDefault="002F3FC8" w:rsidP="002F3FC8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2F3FC8" w:rsidRDefault="003779E1" w:rsidP="003779E1">
            <w:pPr>
              <w:pStyle w:val="a0"/>
              <w:rPr>
                <w:rFonts w:hint="eastAsia"/>
                <w:color w:val="000000"/>
              </w:rPr>
            </w:pPr>
            <w:r w:rsidRPr="002F3FC8">
              <w:rPr>
                <w:color w:val="000000"/>
              </w:rPr>
              <w:t>1.”</w:t>
            </w:r>
            <w:r>
              <w:rPr>
                <w:color w:val="000000"/>
                <w:lang w:val="en-US"/>
              </w:rPr>
              <w:t>Forward</w:t>
            </w:r>
            <w:r w:rsidRPr="002F3FC8">
              <w:rPr>
                <w:color w:val="000000"/>
              </w:rPr>
              <w:t xml:space="preserve">” 7 </w:t>
            </w:r>
            <w:r>
              <w:rPr>
                <w:color w:val="000000"/>
              </w:rPr>
              <w:t>класс</w:t>
            </w:r>
            <w:r w:rsidRPr="002F3FC8">
              <w:rPr>
                <w:color w:val="000000"/>
              </w:rPr>
              <w:t xml:space="preserve"> .</w:t>
            </w:r>
            <w:r>
              <w:rPr>
                <w:color w:val="000000"/>
              </w:rPr>
              <w:t>Часть</w:t>
            </w:r>
            <w:r w:rsidRPr="002F3FC8">
              <w:rPr>
                <w:color w:val="000000"/>
              </w:rPr>
              <w:t xml:space="preserve"> 2</w:t>
            </w: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Под редакцией М.В.Вербицкой.Москва,»Вентана-Граф» ,2016</w:t>
            </w: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</w:p>
          <w:p w:rsid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2.Аудиоприложение к учебнику</w:t>
            </w:r>
          </w:p>
          <w:p w:rsidR="003779E1" w:rsidRPr="006A64E0" w:rsidRDefault="003779E1" w:rsidP="003779E1">
            <w:pPr>
              <w:pStyle w:val="a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https://rosuchebnik.ru/kompleks/forward/audio/uchebnik7-2/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RP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  <w:r w:rsidRPr="007560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3779E1" w:rsidRDefault="003779E1" w:rsidP="003779E1">
            <w:pPr>
              <w:pStyle w:val="a0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P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  <w:tr w:rsidR="003779E1" w:rsidTr="003779E1">
        <w:trPr>
          <w:trHeight w:val="270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3779E1" w:rsidRDefault="003779E1">
            <w:pPr>
              <w:pStyle w:val="a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7560F4" w:rsidRDefault="003779E1" w:rsidP="00397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Pr="006A64E0" w:rsidRDefault="003779E1" w:rsidP="003779E1">
            <w:pPr>
              <w:pStyle w:val="a0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E1" w:rsidRDefault="003779E1">
            <w:pPr>
              <w:pStyle w:val="a0"/>
              <w:rPr>
                <w:rFonts w:hint="eastAsia"/>
                <w:color w:val="000000"/>
              </w:rPr>
            </w:pPr>
          </w:p>
        </w:tc>
      </w:tr>
    </w:tbl>
    <w:p w:rsidR="00A7414B" w:rsidRDefault="00A7414B">
      <w:pPr>
        <w:rPr>
          <w:rFonts w:hint="eastAsia"/>
        </w:rPr>
      </w:pPr>
    </w:p>
    <w:sectPr w:rsidR="00A7414B" w:rsidSect="003779E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A7414B"/>
    <w:rsid w:val="002F3FC8"/>
    <w:rsid w:val="003779E1"/>
    <w:rsid w:val="00433356"/>
    <w:rsid w:val="0045786E"/>
    <w:rsid w:val="0067400F"/>
    <w:rsid w:val="006A64E0"/>
    <w:rsid w:val="00A7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A7414B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rsid w:val="00A741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A7414B"/>
    <w:pPr>
      <w:spacing w:after="140" w:line="276" w:lineRule="auto"/>
    </w:pPr>
  </w:style>
  <w:style w:type="paragraph" w:styleId="List">
    <w:name w:val="List"/>
    <w:basedOn w:val="BodyText"/>
    <w:rsid w:val="00A7414B"/>
  </w:style>
  <w:style w:type="paragraph" w:customStyle="1" w:styleId="Caption1">
    <w:name w:val="Caption1"/>
    <w:basedOn w:val="Normal"/>
    <w:qFormat/>
    <w:rsid w:val="00A7414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A7414B"/>
    <w:pPr>
      <w:suppressLineNumbers/>
    </w:pPr>
  </w:style>
  <w:style w:type="paragraph" w:customStyle="1" w:styleId="a0">
    <w:name w:val="Содержимое таблицы"/>
    <w:basedOn w:val="Normal"/>
    <w:qFormat/>
    <w:rsid w:val="00A7414B"/>
    <w:pPr>
      <w:suppressLineNumbers/>
    </w:pPr>
  </w:style>
  <w:style w:type="paragraph" w:customStyle="1" w:styleId="a1">
    <w:name w:val="Заголовок таблицы"/>
    <w:basedOn w:val="a0"/>
    <w:qFormat/>
    <w:rsid w:val="00A741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494</Words>
  <Characters>2821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onlinehelena@gmail.com</cp:lastModifiedBy>
  <cp:revision>13</cp:revision>
  <dcterms:created xsi:type="dcterms:W3CDTF">2020-03-31T09:00:00Z</dcterms:created>
  <dcterms:modified xsi:type="dcterms:W3CDTF">2020-04-30T16:05:00Z</dcterms:modified>
  <dc:language>ru-RU</dc:language>
</cp:coreProperties>
</file>