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5517CC" w:rsidRDefault="00BE2D32" w:rsidP="002F49D2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Ф.И.О. учителя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Ищенко Егор Валерьевич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Предмет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B53ED0">
        <w:rPr>
          <w:rFonts w:ascii="Times New Roman" w:hAnsi="Times New Roman"/>
          <w:sz w:val="28"/>
          <w:szCs w:val="28"/>
        </w:rPr>
        <w:t>7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25"/>
        <w:gridCol w:w="2738"/>
        <w:gridCol w:w="2739"/>
        <w:gridCol w:w="2781"/>
        <w:gridCol w:w="2253"/>
        <w:gridCol w:w="3188"/>
      </w:tblGrid>
      <w:tr w:rsidR="008440B2" w:rsidRPr="004E2BA2" w:rsidTr="005D72EC">
        <w:tc>
          <w:tcPr>
            <w:tcW w:w="690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5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7" w:type="dxa"/>
            <w:gridSpan w:val="2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81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53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88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F49D2" w:rsidRPr="004E2BA2" w:rsidTr="005D72EC">
        <w:tc>
          <w:tcPr>
            <w:tcW w:w="690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739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81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Pr="005517C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25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Решение задач «Механическая работа. Мощность»</w:t>
            </w:r>
          </w:p>
        </w:tc>
        <w:tc>
          <w:tcPr>
            <w:tcW w:w="2739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Решение задач «Механическая работа. Мощность»</w:t>
            </w:r>
          </w:p>
        </w:tc>
        <w:tc>
          <w:tcPr>
            <w:tcW w:w="2781" w:type="dxa"/>
          </w:tcPr>
          <w:p w:rsidR="00B11CF4" w:rsidRPr="005D72EC" w:rsidRDefault="00B11CF4" w:rsidP="00B1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55, 56</w:t>
            </w:r>
          </w:p>
        </w:tc>
        <w:tc>
          <w:tcPr>
            <w:tcW w:w="2253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55, 56</w:t>
            </w:r>
          </w:p>
        </w:tc>
        <w:tc>
          <w:tcPr>
            <w:tcW w:w="3188" w:type="dxa"/>
            <w:vAlign w:val="center"/>
          </w:tcPr>
          <w:p w:rsidR="00B11CF4" w:rsidRPr="005D72E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Pr="005517C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 xml:space="preserve">Рычаги </w:t>
            </w:r>
          </w:p>
        </w:tc>
        <w:tc>
          <w:tcPr>
            <w:tcW w:w="2739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 xml:space="preserve">Рычаги </w:t>
            </w:r>
          </w:p>
        </w:tc>
        <w:tc>
          <w:tcPr>
            <w:tcW w:w="2781" w:type="dxa"/>
          </w:tcPr>
          <w:p w:rsidR="00B11CF4" w:rsidRPr="005D72EC" w:rsidRDefault="00B11CF4" w:rsidP="00B1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57, 58</w:t>
            </w:r>
          </w:p>
        </w:tc>
        <w:tc>
          <w:tcPr>
            <w:tcW w:w="2253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57, 58</w:t>
            </w:r>
          </w:p>
        </w:tc>
        <w:tc>
          <w:tcPr>
            <w:tcW w:w="3188" w:type="dxa"/>
            <w:vAlign w:val="center"/>
          </w:tcPr>
          <w:p w:rsidR="00B11CF4" w:rsidRPr="005D72E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Pr="005517C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5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Момент силы</w:t>
            </w:r>
          </w:p>
        </w:tc>
        <w:tc>
          <w:tcPr>
            <w:tcW w:w="2739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Момент силы</w:t>
            </w:r>
          </w:p>
        </w:tc>
        <w:tc>
          <w:tcPr>
            <w:tcW w:w="2781" w:type="dxa"/>
          </w:tcPr>
          <w:p w:rsidR="00B11CF4" w:rsidRPr="005D72EC" w:rsidRDefault="00B11CF4" w:rsidP="00B1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59</w:t>
            </w:r>
          </w:p>
        </w:tc>
        <w:tc>
          <w:tcPr>
            <w:tcW w:w="2253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59</w:t>
            </w:r>
          </w:p>
        </w:tc>
        <w:tc>
          <w:tcPr>
            <w:tcW w:w="3188" w:type="dxa"/>
            <w:vAlign w:val="center"/>
          </w:tcPr>
          <w:p w:rsidR="00B11CF4" w:rsidRPr="005D72EC" w:rsidRDefault="00B11CF4" w:rsidP="00B1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Pr="005517C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5" w:type="dxa"/>
            <w:vAlign w:val="center"/>
          </w:tcPr>
          <w:p w:rsidR="00B11CF4" w:rsidRPr="005D72EC" w:rsidRDefault="00B11CF4" w:rsidP="00B11C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лабораторная работа № 10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 xml:space="preserve"> «Выяснение условия равновесия рычага»</w:t>
            </w:r>
          </w:p>
        </w:tc>
        <w:tc>
          <w:tcPr>
            <w:tcW w:w="2739" w:type="dxa"/>
          </w:tcPr>
          <w:p w:rsidR="00B11CF4" w:rsidRPr="00B11CF4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11CF4">
              <w:rPr>
                <w:rFonts w:ascii="Times New Roman" w:hAnsi="Times New Roman"/>
                <w:sz w:val="28"/>
                <w:szCs w:val="28"/>
              </w:rPr>
              <w:t>Повторение темы момент силы</w:t>
            </w:r>
          </w:p>
        </w:tc>
        <w:tc>
          <w:tcPr>
            <w:tcW w:w="2781" w:type="dxa"/>
          </w:tcPr>
          <w:p w:rsidR="00B11CF4" w:rsidRPr="005D72EC" w:rsidRDefault="00B11CF4" w:rsidP="00B1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58, 59</w:t>
            </w:r>
          </w:p>
        </w:tc>
        <w:tc>
          <w:tcPr>
            <w:tcW w:w="2253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58, 59</w:t>
            </w:r>
          </w:p>
        </w:tc>
        <w:tc>
          <w:tcPr>
            <w:tcW w:w="3188" w:type="dxa"/>
            <w:vAlign w:val="center"/>
          </w:tcPr>
          <w:p w:rsidR="00B11CF4" w:rsidRPr="005D72EC" w:rsidRDefault="00B11CF4" w:rsidP="00B1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Pr="005517C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25" w:type="dxa"/>
            <w:vAlign w:val="center"/>
          </w:tcPr>
          <w:p w:rsidR="00B11CF4" w:rsidRPr="005D72EC" w:rsidRDefault="00B11CF4" w:rsidP="00B11C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Блоки. «Золотое правило» механики</w:t>
            </w:r>
          </w:p>
        </w:tc>
        <w:tc>
          <w:tcPr>
            <w:tcW w:w="2739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Блоки. «Золотое правило» механики</w:t>
            </w:r>
          </w:p>
        </w:tc>
        <w:tc>
          <w:tcPr>
            <w:tcW w:w="2781" w:type="dxa"/>
          </w:tcPr>
          <w:p w:rsidR="00B11CF4" w:rsidRPr="005D72EC" w:rsidRDefault="00B11CF4" w:rsidP="00B1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60 - 62</w:t>
            </w:r>
          </w:p>
        </w:tc>
        <w:tc>
          <w:tcPr>
            <w:tcW w:w="2253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60 - 62</w:t>
            </w:r>
          </w:p>
        </w:tc>
        <w:tc>
          <w:tcPr>
            <w:tcW w:w="3188" w:type="dxa"/>
            <w:vAlign w:val="center"/>
          </w:tcPr>
          <w:p w:rsidR="00B11CF4" w:rsidRPr="005D72EC" w:rsidRDefault="00B11CF4" w:rsidP="00B1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25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Центр тяжести тела и условия равновесия тел.</w:t>
            </w:r>
          </w:p>
          <w:p w:rsidR="00B11CF4" w:rsidRPr="005D72EC" w:rsidRDefault="00B11CF4" w:rsidP="00B11C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Центр тяжести тела и условия равновесия тел.</w:t>
            </w:r>
          </w:p>
          <w:p w:rsidR="00B11CF4" w:rsidRPr="005D72EC" w:rsidRDefault="00B11CF4" w:rsidP="00B11C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B11CF4" w:rsidRDefault="00B11CF4" w:rsidP="00B11CF4"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63, 64</w:t>
            </w:r>
          </w:p>
        </w:tc>
        <w:tc>
          <w:tcPr>
            <w:tcW w:w="2253" w:type="dxa"/>
            <w:vAlign w:val="center"/>
          </w:tcPr>
          <w:p w:rsidR="00B11CF4" w:rsidRPr="005D72EC" w:rsidRDefault="00B11CF4" w:rsidP="00B11C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63, 64</w:t>
            </w:r>
          </w:p>
        </w:tc>
        <w:tc>
          <w:tcPr>
            <w:tcW w:w="3188" w:type="dxa"/>
          </w:tcPr>
          <w:p w:rsidR="00B11CF4" w:rsidRDefault="00B11CF4" w:rsidP="00B11CF4">
            <w:hyperlink r:id="rId9" w:history="1">
              <w:r w:rsidRPr="007B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25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738" w:type="dxa"/>
          </w:tcPr>
          <w:p w:rsidR="00B11CF4" w:rsidRPr="005D72EC" w:rsidRDefault="00B11CF4" w:rsidP="00B11C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КПД. Решение задач</w:t>
            </w:r>
          </w:p>
        </w:tc>
        <w:tc>
          <w:tcPr>
            <w:tcW w:w="2739" w:type="dxa"/>
          </w:tcPr>
          <w:p w:rsidR="00B11CF4" w:rsidRPr="005D72EC" w:rsidRDefault="00B11CF4" w:rsidP="00B11C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КПД. Решение задач</w:t>
            </w:r>
          </w:p>
        </w:tc>
        <w:tc>
          <w:tcPr>
            <w:tcW w:w="2781" w:type="dxa"/>
          </w:tcPr>
          <w:p w:rsidR="00B11CF4" w:rsidRDefault="00B11CF4" w:rsidP="00B11CF4"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2253" w:type="dxa"/>
            <w:vAlign w:val="center"/>
          </w:tcPr>
          <w:p w:rsidR="00B11CF4" w:rsidRPr="005D72EC" w:rsidRDefault="00B11CF4" w:rsidP="00B11C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3188" w:type="dxa"/>
          </w:tcPr>
          <w:p w:rsidR="00B11CF4" w:rsidRDefault="00B11CF4" w:rsidP="00B11CF4">
            <w:hyperlink r:id="rId10" w:history="1">
              <w:r w:rsidRPr="007B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1225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738" w:type="dxa"/>
          </w:tcPr>
          <w:p w:rsidR="00B11CF4" w:rsidRPr="005D72EC" w:rsidRDefault="00B11CF4" w:rsidP="00B11C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лабораторная работа № 11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 xml:space="preserve"> «Определение КПД при подъёме тела по наклонной плоскости»</w:t>
            </w:r>
          </w:p>
        </w:tc>
        <w:tc>
          <w:tcPr>
            <w:tcW w:w="2739" w:type="dxa"/>
          </w:tcPr>
          <w:p w:rsidR="00B11CF4" w:rsidRPr="00B11CF4" w:rsidRDefault="00B11CF4" w:rsidP="00B11C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CF4">
              <w:rPr>
                <w:rFonts w:ascii="Times New Roman" w:hAnsi="Times New Roman"/>
                <w:sz w:val="28"/>
                <w:szCs w:val="28"/>
              </w:rPr>
              <w:t>Повторение темы КПД</w:t>
            </w:r>
          </w:p>
        </w:tc>
        <w:tc>
          <w:tcPr>
            <w:tcW w:w="2781" w:type="dxa"/>
          </w:tcPr>
          <w:p w:rsidR="00B11CF4" w:rsidRDefault="00B11CF4" w:rsidP="00B11CF4"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2253" w:type="dxa"/>
            <w:vAlign w:val="center"/>
          </w:tcPr>
          <w:p w:rsidR="00B11CF4" w:rsidRPr="005D72EC" w:rsidRDefault="00B11CF4" w:rsidP="00B11C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3188" w:type="dxa"/>
          </w:tcPr>
          <w:p w:rsidR="00B11CF4" w:rsidRDefault="00B11CF4" w:rsidP="00B11CF4">
            <w:hyperlink r:id="rId11" w:history="1">
              <w:r w:rsidRPr="007B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</w:tbl>
    <w:p w:rsidR="00B53ED0" w:rsidRPr="004E2BA2" w:rsidRDefault="00B53ED0" w:rsidP="008654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B53ED0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1476"/>
    <w:rsid w:val="000A3FC9"/>
    <w:rsid w:val="000A5FAE"/>
    <w:rsid w:val="00124E4F"/>
    <w:rsid w:val="00243F3C"/>
    <w:rsid w:val="00280F69"/>
    <w:rsid w:val="00297B22"/>
    <w:rsid w:val="002A4662"/>
    <w:rsid w:val="002F49D2"/>
    <w:rsid w:val="00321BE1"/>
    <w:rsid w:val="0034720B"/>
    <w:rsid w:val="00391EF8"/>
    <w:rsid w:val="0046204F"/>
    <w:rsid w:val="004C00A6"/>
    <w:rsid w:val="004E2BA2"/>
    <w:rsid w:val="005517CC"/>
    <w:rsid w:val="005D72EC"/>
    <w:rsid w:val="00671870"/>
    <w:rsid w:val="008440B2"/>
    <w:rsid w:val="00865461"/>
    <w:rsid w:val="00866047"/>
    <w:rsid w:val="008A5059"/>
    <w:rsid w:val="008E7305"/>
    <w:rsid w:val="00945CBE"/>
    <w:rsid w:val="009F1379"/>
    <w:rsid w:val="00B11CF4"/>
    <w:rsid w:val="00B53ED0"/>
    <w:rsid w:val="00BA0D0F"/>
    <w:rsid w:val="00BE2D32"/>
    <w:rsid w:val="00C41305"/>
    <w:rsid w:val="00C80AC3"/>
    <w:rsid w:val="00CD1746"/>
    <w:rsid w:val="00D02C32"/>
    <w:rsid w:val="00DB131F"/>
    <w:rsid w:val="00DD3BE8"/>
    <w:rsid w:val="00DF45CF"/>
    <w:rsid w:val="00E248B5"/>
    <w:rsid w:val="00E778CF"/>
    <w:rsid w:val="00EB6364"/>
    <w:rsid w:val="00F11C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91F2"/>
  <w15:docId w15:val="{022012C0-DFEA-487E-953B-2CD84637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chenko_yegor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shchenko_yegor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chenko_yegor@mail.ru" TargetMode="External"/><Relationship Id="rId11" Type="http://schemas.openxmlformats.org/officeDocument/2006/relationships/hyperlink" Target="mailto:ishchenko_yegor@mail.ru" TargetMode="External"/><Relationship Id="rId5" Type="http://schemas.openxmlformats.org/officeDocument/2006/relationships/hyperlink" Target="mailto:ishchenko_yegor@mail.ru" TargetMode="External"/><Relationship Id="rId10" Type="http://schemas.openxmlformats.org/officeDocument/2006/relationships/hyperlink" Target="mailto:ishchenko_yegor@mail.ru" TargetMode="External"/><Relationship Id="rId4" Type="http://schemas.openxmlformats.org/officeDocument/2006/relationships/hyperlink" Target="mailto:ishchenko_yegor@mail.ru" TargetMode="External"/><Relationship Id="rId9" Type="http://schemas.openxmlformats.org/officeDocument/2006/relationships/hyperlink" Target="mailto:ishchenko_ye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 Windows</cp:lastModifiedBy>
  <cp:revision>43</cp:revision>
  <dcterms:created xsi:type="dcterms:W3CDTF">2020-03-23T05:23:00Z</dcterms:created>
  <dcterms:modified xsi:type="dcterms:W3CDTF">2020-05-04T10:31:00Z</dcterms:modified>
</cp:coreProperties>
</file>