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5E" w:rsidRDefault="00E55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дистанционного обучения по литературе  5 А</w:t>
      </w:r>
    </w:p>
    <w:p w:rsidR="00E5565E" w:rsidRDefault="00E5565E">
      <w:r>
        <w:rPr>
          <w:rFonts w:ascii="Times New Roman" w:hAnsi="Times New Roman" w:cs="Times New Roman"/>
          <w:sz w:val="28"/>
          <w:szCs w:val="28"/>
        </w:rPr>
        <w:t>Ф.И.О. учителя _ Скилкова Елена Петровна____________________________________________________</w:t>
      </w:r>
    </w:p>
    <w:p w:rsidR="00E5565E" w:rsidRDefault="00E5565E">
      <w:r>
        <w:rPr>
          <w:rFonts w:ascii="Times New Roman" w:hAnsi="Times New Roman" w:cs="Times New Roman"/>
          <w:sz w:val="28"/>
          <w:szCs w:val="28"/>
        </w:rPr>
        <w:t>Предмет ___Литература _______________________________________________________</w:t>
      </w:r>
      <w:bookmarkStart w:id="0" w:name="_GoBack"/>
      <w:bookmarkEnd w:id="0"/>
    </w:p>
    <w:p w:rsidR="00E5565E" w:rsidRDefault="00E5565E">
      <w:r>
        <w:rPr>
          <w:rFonts w:ascii="Times New Roman" w:hAnsi="Times New Roman" w:cs="Times New Roman"/>
          <w:sz w:val="28"/>
          <w:szCs w:val="28"/>
        </w:rPr>
        <w:t>Класс___ 5  А_______________________________________________________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559"/>
        <w:gridCol w:w="3289"/>
        <w:gridCol w:w="3798"/>
        <w:gridCol w:w="2825"/>
      </w:tblGrid>
      <w:tr w:rsidR="00E5565E" w:rsidRPr="007C627A" w:rsidTr="0045476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5565E" w:rsidRPr="007C627A" w:rsidTr="0045476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jc w:val="center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5565E" w:rsidRPr="007C627A" w:rsidRDefault="00E5565E" w:rsidP="00CE6C2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CE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Марк Твен «Приключение Тома Сойера». Том Сойер и его друзья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E85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50. Марк Твен «Приключение Тома Сойера».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65E" w:rsidRPr="007C627A" w:rsidRDefault="00E5565E" w:rsidP="00E8560D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 5класс.В. Я. Коровина, В.П. Журавлев, В. И. Коровин. «Просвещение», 2015.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 План характеристики героя.</w:t>
            </w:r>
          </w:p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РЭШ. Урок 50.</w:t>
            </w:r>
            <w:r w:rsidRPr="007C627A">
              <w:t xml:space="preserve"> </w:t>
            </w:r>
            <w:hyperlink r:id="rId4" w:history="1">
              <w:r w:rsidRPr="007C627A">
                <w:rPr>
                  <w:rStyle w:val="Hyperlink"/>
                  <w:rFonts w:cs="font290"/>
                </w:rPr>
                <w:t>https://resh.edu.ru/subject/lesson/7411/main/245490/</w:t>
              </w:r>
            </w:hyperlink>
          </w:p>
          <w:p w:rsidR="00E5565E" w:rsidRPr="007C627A" w:rsidRDefault="00E5565E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766890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5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2A5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Марк Твен «Приключение Тома Сойера». Том Сойер и его друзья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C11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50. Марк Твен «Приключение Тома Сойера».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E8560D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Стр.268 ответить на вопросы</w:t>
            </w:r>
          </w:p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РЭШ. Урок 50</w:t>
            </w:r>
          </w:p>
          <w:p w:rsidR="00E5565E" w:rsidRPr="007C627A" w:rsidRDefault="00E5565E" w:rsidP="00C11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C627A">
                <w:rPr>
                  <w:rStyle w:val="Hyperlink"/>
                  <w:rFonts w:cs="font290"/>
                </w:rPr>
                <w:t>https://resh.edu.ru/subject/lesson/7411/main/245490/</w:t>
              </w:r>
            </w:hyperlink>
          </w:p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C627A">
              <w:t xml:space="preserve"> 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В1, 2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766890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7" w:history="1">
              <w:r w:rsidRPr="007C627A">
                <w:rPr>
                  <w:rStyle w:val="Hyperlink"/>
                  <w:rFonts w:ascii="Arial" w:hAnsi="Arial" w:cs="Arial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Дж. Лондон «Сказание о Кише»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51. Дж. Лондон «Сказание о Кише»</w:t>
            </w:r>
          </w:p>
          <w:p w:rsidR="00E5565E" w:rsidRPr="007C627A" w:rsidRDefault="00E5565E" w:rsidP="00E8560D">
            <w:pPr>
              <w:spacing w:after="0" w:line="240" w:lineRule="auto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565E" w:rsidRPr="007C627A" w:rsidRDefault="00E5565E" w:rsidP="00E8560D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Учебник. Литература. 5класс.В. Я. Коровина, В.П. Журавлев, В. И. Коровин. «Просвещение», 2015.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 xml:space="preserve"> стр. 269-280 ответить на вопросы</w:t>
            </w:r>
          </w:p>
          <w:p w:rsidR="00E5565E" w:rsidRPr="007C627A" w:rsidRDefault="00E5565E" w:rsidP="00C1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1" w:name="__DdeLink__389_2706285239"/>
            <w:r w:rsidRPr="007C627A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bookmarkEnd w:id="1"/>
            <w:r w:rsidRPr="007C627A"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  <w:hyperlink r:id="rId8" w:history="1">
              <w:r w:rsidRPr="007C627A">
                <w:rPr>
                  <w:rStyle w:val="Hyperlink"/>
                  <w:rFonts w:cs="font290"/>
                </w:rPr>
                <w:t>https://resh.edu.ru/subject/lesson/7410/main/244630/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9117FB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7C627A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9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Х. К. Андерсен «Снежная королева». Сюжет и герои сказки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33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48. Х. К. Андерсен «Снежная королева».Реальность и фантастика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 Стр.215. Пересказ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E5565E" w:rsidRPr="007C627A" w:rsidRDefault="00E5565E" w:rsidP="00B6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РЭШ. Урок 48.</w:t>
            </w:r>
          </w:p>
          <w:p w:rsidR="00E5565E" w:rsidRPr="007C627A" w:rsidRDefault="00E5565E" w:rsidP="009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C627A">
                <w:rPr>
                  <w:rStyle w:val="Hyperlink"/>
                  <w:rFonts w:cs="font290"/>
                </w:rPr>
                <w:t>https://resh.edu.ru/subject/lesson/7413/main/244470/</w:t>
              </w:r>
            </w:hyperlink>
          </w:p>
          <w:p w:rsidR="00E5565E" w:rsidRPr="007C627A" w:rsidRDefault="00E5565E" w:rsidP="0063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1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Х. К. Андерсен «Снежная королева». Сюжет и герои сказки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33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48. Х. К. Андерсен «Снежная королева».Реальность и фантастика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B6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 Описание героя письменно</w:t>
            </w:r>
          </w:p>
          <w:p w:rsidR="00E5565E" w:rsidRPr="007C627A" w:rsidRDefault="00E5565E" w:rsidP="00B6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РЭШ. Урок 48.</w:t>
            </w:r>
          </w:p>
          <w:p w:rsidR="00E5565E" w:rsidRPr="007C627A" w:rsidRDefault="00E5565E" w:rsidP="00B60EE1">
            <w:pPr>
              <w:spacing w:after="0" w:line="240" w:lineRule="auto"/>
            </w:pPr>
            <w:hyperlink r:id="rId12" w:history="1">
              <w:r w:rsidRPr="007C627A">
                <w:rPr>
                  <w:rStyle w:val="Hyperlink"/>
                  <w:rFonts w:cs="font290"/>
                </w:rPr>
                <w:t>https://resh.edu.ru/subject/lesson/7413/main/244470/</w:t>
              </w:r>
            </w:hyperlink>
          </w:p>
          <w:p w:rsidR="00E5565E" w:rsidRPr="007C627A" w:rsidRDefault="00E5565E" w:rsidP="00B60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В1, 2 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3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Х.К. Андерсен «Снежная королева». Сюжет и герои сказки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C11B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РЭШ. Урок 49. Х.К. Андерсен «Снежная королева». Что есть красота?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 Подготовить сообщение в виде презентации</w:t>
            </w:r>
          </w:p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 РЭШ.Урок 49.</w:t>
            </w:r>
          </w:p>
          <w:p w:rsidR="00E5565E" w:rsidRPr="007C627A" w:rsidRDefault="00E5565E" w:rsidP="00C11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C627A">
                <w:rPr>
                  <w:rStyle w:val="Hyperlink"/>
                  <w:rFonts w:cs="font290"/>
                </w:rPr>
                <w:t>https://resh.edu.ru/subject/lesson/7412/main/244662/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5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Р.Р. Электронная презентация «Памятники литературным героям»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33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 Учебник. Литература. 5класс.В. Я. Коровина, В.П. Журавлев, В. И. Коровин. «Просвещение», 2015. Подготовка к контрольной работе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E5565E" w:rsidRPr="007C627A" w:rsidRDefault="00E5565E" w:rsidP="00512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5E" w:rsidRPr="007C627A" w:rsidRDefault="00E5565E" w:rsidP="00631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6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за второе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9117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1.Учебник. Литература. 5класс.В. Я. Коровина, В.П. Журавлев, В. И. Коровин. «Просвещение», 2015.</w:t>
            </w:r>
          </w:p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Портал </w:t>
            </w: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Test Pad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562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Литература. 5класс.В. Я. Коровина, В.П. Журавлев, В. И. Коровин. «Просвещение», 2015. Подготовка к творческой работе</w:t>
            </w:r>
            <w:r w:rsidRPr="007C62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766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7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Р.Р. Проект Литературный праздник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9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Портал Учи.ру. Подготовка презентаций по творчеству любимых писателей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766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E5565E" w:rsidRPr="007C627A" w:rsidTr="004547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D6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Р.Р. Проект Литературный праздник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9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Учебник. Литература. 5класс.В. Я. Коровина, В.П. Журавлев, В. И. Коровин. «Просвещение», 2015.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631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7A">
              <w:rPr>
                <w:rFonts w:ascii="Times New Roman" w:hAnsi="Times New Roman" w:cs="Times New Roman"/>
                <w:sz w:val="28"/>
                <w:szCs w:val="28"/>
              </w:rPr>
              <w:t>Портал Учи.ру. Подготовка презентаций по творчеству любимых писателей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5E" w:rsidRPr="007C627A" w:rsidRDefault="00E5565E" w:rsidP="00766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anchor="/compose/to=lizei102_do%40mail.ru" w:tgtFrame="_blank" w:history="1">
              <w:r w:rsidRPr="007C627A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7C627A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</w:tbl>
    <w:p w:rsidR="00E5565E" w:rsidRDefault="00E5565E"/>
    <w:sectPr w:rsidR="00E5565E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B2F66"/>
    <w:rsid w:val="00102C0B"/>
    <w:rsid w:val="0016195C"/>
    <w:rsid w:val="002A5DEE"/>
    <w:rsid w:val="0037371D"/>
    <w:rsid w:val="003B5A0E"/>
    <w:rsid w:val="003D717D"/>
    <w:rsid w:val="00454762"/>
    <w:rsid w:val="005121AD"/>
    <w:rsid w:val="00562C70"/>
    <w:rsid w:val="005B16BC"/>
    <w:rsid w:val="005B481B"/>
    <w:rsid w:val="005D7739"/>
    <w:rsid w:val="006308C4"/>
    <w:rsid w:val="00631269"/>
    <w:rsid w:val="0063331A"/>
    <w:rsid w:val="00690083"/>
    <w:rsid w:val="006A515B"/>
    <w:rsid w:val="00766890"/>
    <w:rsid w:val="007B24DA"/>
    <w:rsid w:val="007C627A"/>
    <w:rsid w:val="007E4636"/>
    <w:rsid w:val="008001E5"/>
    <w:rsid w:val="00804F47"/>
    <w:rsid w:val="009117FB"/>
    <w:rsid w:val="00973E5B"/>
    <w:rsid w:val="00A363E4"/>
    <w:rsid w:val="00B219C4"/>
    <w:rsid w:val="00B60EE1"/>
    <w:rsid w:val="00B61E3E"/>
    <w:rsid w:val="00C11B4B"/>
    <w:rsid w:val="00CA2E6C"/>
    <w:rsid w:val="00CE6C22"/>
    <w:rsid w:val="00D333FE"/>
    <w:rsid w:val="00D60442"/>
    <w:rsid w:val="00E5565E"/>
    <w:rsid w:val="00E84CCE"/>
    <w:rsid w:val="00E8560D"/>
    <w:rsid w:val="00F6724A"/>
    <w:rsid w:val="00F9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3B5A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5A0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35A"/>
    <w:rPr>
      <w:rFonts w:cs="font290"/>
      <w:lang w:eastAsia="en-US"/>
    </w:rPr>
  </w:style>
  <w:style w:type="paragraph" w:styleId="List">
    <w:name w:val="List"/>
    <w:basedOn w:val="BodyText"/>
    <w:uiPriority w:val="99"/>
    <w:rsid w:val="003B5A0E"/>
    <w:rPr>
      <w:rFonts w:cs="Mangal"/>
    </w:rPr>
  </w:style>
  <w:style w:type="paragraph" w:styleId="Caption">
    <w:name w:val="caption"/>
    <w:basedOn w:val="Normal"/>
    <w:uiPriority w:val="99"/>
    <w:qFormat/>
    <w:rsid w:val="003B5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3B5A0E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373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0/main/244630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mail.rambler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https://resh.edu.ru/subject/lesson/7413/main/244470/" TargetMode="External"/><Relationship Id="rId17" Type="http://schemas.openxmlformats.org/officeDocument/2006/relationships/hyperlink" Target="https://mail.rambl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rambler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11/main/245490/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15" Type="http://schemas.openxmlformats.org/officeDocument/2006/relationships/hyperlink" Target="https://mail.rambler.ru/" TargetMode="External"/><Relationship Id="rId10" Type="http://schemas.openxmlformats.org/officeDocument/2006/relationships/hyperlink" Target="https://resh.edu.ru/subject/lesson/7413/main/244470/" TargetMode="External"/><Relationship Id="rId19" Type="http://schemas.openxmlformats.org/officeDocument/2006/relationships/hyperlink" Target="https://mail.rambler.ru/" TargetMode="External"/><Relationship Id="rId4" Type="http://schemas.openxmlformats.org/officeDocument/2006/relationships/hyperlink" Target="https://resh.edu.ru/subject/lesson/7411/main/245490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resh.edu.ru/subject/lesson/7412/main/2446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960</Words>
  <Characters>5476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 дистанционного обучения по литературе  5 А</dc:title>
  <dc:subject/>
  <dc:creator>4А</dc:creator>
  <cp:keywords/>
  <dc:description/>
  <cp:lastModifiedBy>Лиля</cp:lastModifiedBy>
  <cp:revision>2</cp:revision>
  <dcterms:created xsi:type="dcterms:W3CDTF">2020-04-28T18:09:00Z</dcterms:created>
  <dcterms:modified xsi:type="dcterms:W3CDTF">2020-04-28T18:09:00Z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